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923" w:type="dxa"/>
        <w:tblInd w:w="-85" w:type="dxa"/>
        <w:tblLayout w:type="fixed"/>
        <w:tblCellMar>
          <w:top w:w="28" w:type="dxa"/>
          <w:left w:w="57" w:type="dxa"/>
          <w:bottom w:w="28" w:type="dxa"/>
          <w:right w:w="57" w:type="dxa"/>
        </w:tblCellMar>
        <w:tblLook w:val="04A0" w:firstRow="1" w:lastRow="0" w:firstColumn="1" w:lastColumn="0" w:noHBand="0" w:noVBand="1"/>
      </w:tblPr>
      <w:tblGrid>
        <w:gridCol w:w="9923"/>
      </w:tblGrid>
      <w:tr>
        <w:tc>
          <w:tcPr>
            <w:tcW w:w="9923" w:type="dxa"/>
            <w:tcBorders>
              <w:top w:val="single" w:sz="8" w:space="0" w:color="auto"/>
              <w:left w:val="single" w:sz="8" w:space="0" w:color="auto"/>
              <w:bottom w:val="single" w:sz="8" w:space="0" w:color="auto"/>
              <w:right w:val="single" w:sz="8" w:space="0" w:color="auto"/>
            </w:tcBorders>
            <w:shd w:val="clear" w:color="auto" w:fill="82AB28"/>
          </w:tcPr>
          <w:p>
            <w:pPr>
              <w:tabs>
                <w:tab w:val="left" w:pos="420"/>
              </w:tabs>
              <w:jc w:val="center"/>
              <w:rPr>
                <w:rFonts w:cs="Arial"/>
                <w:bCs/>
                <w:caps/>
                <w:color w:val="FFFFFF" w:themeColor="background1"/>
                <w:sz w:val="30"/>
              </w:rPr>
            </w:pPr>
            <w:r>
              <w:rPr>
                <w:rFonts w:cs="Arial"/>
                <w:bCs/>
                <w:caps/>
                <w:color w:val="FFFFFF" w:themeColor="background1"/>
                <w:sz w:val="30"/>
              </w:rPr>
              <w:t>EvaluierungsDATENblatt</w:t>
            </w:r>
          </w:p>
          <w:p>
            <w:pPr>
              <w:tabs>
                <w:tab w:val="left" w:pos="420"/>
              </w:tabs>
              <w:jc w:val="center"/>
              <w:rPr>
                <w:rFonts w:cs="Arial"/>
                <w:color w:val="FFFFFF" w:themeColor="background1"/>
                <w:sz w:val="24"/>
              </w:rPr>
            </w:pPr>
            <w:r>
              <w:rPr>
                <w:rFonts w:cs="Arial"/>
                <w:bCs/>
                <w:caps/>
                <w:color w:val="FFFFFF" w:themeColor="background1"/>
                <w:sz w:val="30"/>
              </w:rPr>
              <w:t xml:space="preserve">VHA 4.3.2 </w:t>
            </w:r>
            <w:r>
              <w:rPr>
                <w:rFonts w:cs="Arial"/>
                <w:color w:val="FFFFFF" w:themeColor="background1"/>
                <w:sz w:val="24"/>
              </w:rPr>
              <w:t xml:space="preserve">Investitionen in die </w:t>
            </w:r>
            <w:r>
              <w:rPr>
                <w:rFonts w:cs="Arial"/>
                <w:bCs/>
                <w:caps/>
                <w:color w:val="FFFFFF" w:themeColor="background1"/>
                <w:sz w:val="30"/>
              </w:rPr>
              <w:t xml:space="preserve">Infrastruktur </w:t>
            </w:r>
            <w:r>
              <w:rPr>
                <w:rFonts w:cs="Arial"/>
                <w:color w:val="FFFFFF" w:themeColor="background1"/>
                <w:sz w:val="24"/>
              </w:rPr>
              <w:t xml:space="preserve"> </w:t>
            </w:r>
          </w:p>
          <w:p>
            <w:pPr>
              <w:tabs>
                <w:tab w:val="left" w:pos="420"/>
              </w:tabs>
              <w:jc w:val="center"/>
              <w:rPr>
                <w:rFonts w:cs="Arial"/>
                <w:b/>
                <w:color w:val="FFFFFF" w:themeColor="background1"/>
                <w:sz w:val="28"/>
                <w:szCs w:val="28"/>
              </w:rPr>
            </w:pPr>
            <w:r>
              <w:rPr>
                <w:rFonts w:cs="Arial"/>
                <w:color w:val="FFFFFF" w:themeColor="background1"/>
                <w:sz w:val="24"/>
              </w:rPr>
              <w:t>für die Entwicklung, Modernisierung und Anpassung der Forstwirtschaft</w:t>
            </w:r>
          </w:p>
        </w:tc>
      </w:tr>
    </w:tbl>
    <w:p/>
    <w:tbl>
      <w:tblPr>
        <w:tblStyle w:val="Tabellenraster"/>
        <w:tblW w:w="0" w:type="auto"/>
        <w:tblInd w:w="-34" w:type="dxa"/>
        <w:tblLook w:val="04A0" w:firstRow="1" w:lastRow="0" w:firstColumn="1" w:lastColumn="0" w:noHBand="0" w:noVBand="1"/>
      </w:tblPr>
      <w:tblGrid>
        <w:gridCol w:w="578"/>
        <w:gridCol w:w="9355"/>
      </w:tblGrid>
      <w:tr>
        <w:trPr>
          <w:trHeight w:val="312"/>
        </w:trPr>
        <w:tc>
          <w:tcPr>
            <w:tcW w:w="9933" w:type="dxa"/>
            <w:gridSpan w:val="2"/>
            <w:shd w:val="clear" w:color="auto" w:fill="82AB28"/>
            <w:vAlign w:val="center"/>
          </w:tcPr>
          <w:p>
            <w:pPr>
              <w:rPr>
                <w:rFonts w:cs="Arial"/>
                <w:b/>
              </w:rPr>
            </w:pPr>
            <w:r>
              <w:rPr>
                <w:rFonts w:cs="Arial"/>
                <w:b/>
                <w:sz w:val="24"/>
                <w:szCs w:val="24"/>
              </w:rPr>
              <w:t>Evaluierungsdaten</w:t>
            </w:r>
            <w:r>
              <w:rPr>
                <w:rFonts w:cs="Arial"/>
                <w:b/>
              </w:rPr>
              <w:t xml:space="preserve"> </w:t>
            </w:r>
          </w:p>
        </w:tc>
      </w:tr>
      <w:tr>
        <w:trPr>
          <w:trHeight w:val="312"/>
        </w:trPr>
        <w:tc>
          <w:tcPr>
            <w:tcW w:w="9933" w:type="dxa"/>
            <w:gridSpan w:val="2"/>
            <w:shd w:val="clear" w:color="auto" w:fill="D9D9D9" w:themeFill="background1" w:themeFillShade="D9"/>
            <w:vAlign w:val="center"/>
          </w:tcPr>
          <w:p>
            <w:r>
              <w:rPr>
                <w:rFonts w:cs="Arial"/>
                <w:b/>
              </w:rPr>
              <w:t>Förderungsgegenstand (Mehrfachnennung möglich)</w:t>
            </w:r>
          </w:p>
        </w:tc>
      </w:tr>
      <w:tr>
        <w:trPr>
          <w:trHeight w:val="312"/>
        </w:trPr>
        <w:sdt>
          <w:sdtPr>
            <w:id w:val="1879424232"/>
            <w14:checkbox>
              <w14:checked w14:val="0"/>
              <w14:checkedState w14:val="2612" w14:font="MS Gothic"/>
              <w14:uncheckedState w14:val="2610" w14:font="MS Gothic"/>
            </w14:checkbox>
          </w:sdtPr>
          <w:sdtContent>
            <w:tc>
              <w:tcPr>
                <w:tcW w:w="578" w:type="dxa"/>
                <w:tcBorders>
                  <w:right w:val="nil"/>
                </w:tcBorders>
                <w:vAlign w:val="center"/>
              </w:tcPr>
              <w:p>
                <w:r>
                  <w:rPr>
                    <w:rFonts w:ascii="MS Gothic" w:eastAsia="MS Gothic" w:hAnsi="MS Gothic" w:hint="eastAsia"/>
                  </w:rPr>
                  <w:t>☐</w:t>
                </w:r>
              </w:p>
            </w:tc>
          </w:sdtContent>
        </w:sdt>
        <w:tc>
          <w:tcPr>
            <w:tcW w:w="9355" w:type="dxa"/>
            <w:tcBorders>
              <w:left w:val="nil"/>
            </w:tcBorders>
            <w:vAlign w:val="center"/>
          </w:tcPr>
          <w:p>
            <w:r>
              <w:t xml:space="preserve">Errichtung von Forststraßen </w:t>
            </w:r>
          </w:p>
        </w:tc>
      </w:tr>
      <w:tr>
        <w:trPr>
          <w:trHeight w:val="312"/>
        </w:trPr>
        <w:tc>
          <w:tcPr>
            <w:tcW w:w="578" w:type="dxa"/>
            <w:tcBorders>
              <w:right w:val="nil"/>
            </w:tcBorders>
            <w:vAlign w:val="center"/>
          </w:tcPr>
          <w:p>
            <w:sdt>
              <w:sdtPr>
                <w:id w:val="177050243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9355" w:type="dxa"/>
            <w:tcBorders>
              <w:left w:val="nil"/>
            </w:tcBorders>
            <w:vAlign w:val="center"/>
          </w:tcPr>
          <w:p>
            <w:r>
              <w:t>Umbau von Forststraßen</w:t>
            </w:r>
          </w:p>
        </w:tc>
      </w:tr>
      <w:tr>
        <w:trPr>
          <w:trHeight w:val="312"/>
        </w:trPr>
        <w:sdt>
          <w:sdtPr>
            <w:id w:val="1896929853"/>
            <w14:checkbox>
              <w14:checked w14:val="0"/>
              <w14:checkedState w14:val="2612" w14:font="MS Gothic"/>
              <w14:uncheckedState w14:val="2610" w14:font="MS Gothic"/>
            </w14:checkbox>
          </w:sdtPr>
          <w:sdtContent>
            <w:tc>
              <w:tcPr>
                <w:tcW w:w="578" w:type="dxa"/>
                <w:tcBorders>
                  <w:right w:val="nil"/>
                </w:tcBorders>
                <w:vAlign w:val="center"/>
              </w:tcPr>
              <w:p>
                <w:r>
                  <w:rPr>
                    <w:rFonts w:ascii="MS Gothic" w:eastAsia="MS Gothic" w:hAnsi="MS Gothic" w:hint="eastAsia"/>
                  </w:rPr>
                  <w:t>☐</w:t>
                </w:r>
              </w:p>
            </w:tc>
          </w:sdtContent>
        </w:sdt>
        <w:tc>
          <w:tcPr>
            <w:tcW w:w="9355" w:type="dxa"/>
            <w:tcBorders>
              <w:left w:val="nil"/>
            </w:tcBorders>
            <w:vAlign w:val="center"/>
          </w:tcPr>
          <w:p>
            <w:r>
              <w:t xml:space="preserve">Anlage von Lagerplätzen (inkl. Nasslagerplätzen und Aufarbeitungsplätzen) </w:t>
            </w:r>
          </w:p>
        </w:tc>
      </w:tr>
    </w:tbl>
    <w:tbl>
      <w:tblPr>
        <w:tblStyle w:val="Tabellenraster"/>
        <w:tblpPr w:leftFromText="141" w:rightFromText="141" w:vertAnchor="text" w:horzAnchor="margin" w:tblpX="-85" w:tblpY="202"/>
        <w:tblW w:w="9923" w:type="dxa"/>
        <w:tblBorders>
          <w:insideV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2552"/>
        <w:gridCol w:w="1276"/>
        <w:gridCol w:w="1276"/>
        <w:gridCol w:w="1275"/>
        <w:gridCol w:w="1134"/>
        <w:gridCol w:w="1134"/>
        <w:gridCol w:w="1276"/>
      </w:tblGrid>
      <w:tr>
        <w:trPr>
          <w:trHeight w:hRule="exact" w:val="413"/>
        </w:trPr>
        <w:tc>
          <w:tcPr>
            <w:tcW w:w="9923" w:type="dxa"/>
            <w:gridSpan w:val="7"/>
            <w:tcBorders>
              <w:bottom w:val="single" w:sz="4" w:space="0" w:color="auto"/>
            </w:tcBorders>
            <w:shd w:val="clear" w:color="auto" w:fill="D9D9D9" w:themeFill="background1" w:themeFillShade="D9"/>
            <w:vAlign w:val="center"/>
          </w:tcPr>
          <w:p>
            <w:pPr>
              <w:tabs>
                <w:tab w:val="left" w:pos="284"/>
              </w:tabs>
              <w:rPr>
                <w:rFonts w:cs="Arial"/>
                <w:b/>
              </w:rPr>
            </w:pPr>
            <w:r>
              <w:rPr>
                <w:rFonts w:cs="Arial"/>
                <w:b/>
              </w:rPr>
              <w:t>Anzahl der am Vorhaben beteiligten Endbegünstigten</w:t>
            </w:r>
          </w:p>
        </w:tc>
      </w:tr>
      <w:tr>
        <w:trPr>
          <w:trHeight w:val="170"/>
        </w:trPr>
        <w:tc>
          <w:tcPr>
            <w:tcW w:w="2552" w:type="dxa"/>
            <w:vMerge w:val="restart"/>
            <w:tcBorders>
              <w:bottom w:val="single" w:sz="4" w:space="0" w:color="auto"/>
              <w:right w:val="single" w:sz="4" w:space="0" w:color="auto"/>
            </w:tcBorders>
            <w:shd w:val="clear" w:color="auto" w:fill="D9D9D9" w:themeFill="background1" w:themeFillShade="D9"/>
            <w:vAlign w:val="center"/>
          </w:tcPr>
          <w:p>
            <w:pPr>
              <w:jc w:val="center"/>
              <w:rPr>
                <w:rFonts w:cs="Arial"/>
                <w:b/>
              </w:rPr>
            </w:pPr>
            <w:r>
              <w:rPr>
                <w:rFonts w:cs="Arial"/>
                <w:b/>
              </w:rPr>
              <w:t>Endbegünstigte</w:t>
            </w:r>
          </w:p>
          <w:p>
            <w:pPr>
              <w:jc w:val="center"/>
              <w:rPr>
                <w:rFonts w:cs="Arial"/>
                <w:b/>
              </w:rPr>
            </w:pPr>
            <w:r>
              <w:rPr>
                <w:rFonts w:cs="Arial"/>
                <w:b/>
              </w:rPr>
              <w:t>[Anzahl]</w:t>
            </w:r>
          </w:p>
        </w:tc>
        <w:tc>
          <w:tcPr>
            <w:tcW w:w="7371" w:type="dxa"/>
            <w:gridSpan w:val="6"/>
            <w:tcBorders>
              <w:left w:val="single" w:sz="4" w:space="0" w:color="auto"/>
              <w:bottom w:val="single" w:sz="4" w:space="0" w:color="auto"/>
            </w:tcBorders>
            <w:shd w:val="clear" w:color="auto" w:fill="D9D9D9" w:themeFill="background1" w:themeFillShade="D9"/>
            <w:vAlign w:val="center"/>
          </w:tcPr>
          <w:p>
            <w:pPr>
              <w:spacing w:line="264" w:lineRule="auto"/>
              <w:rPr>
                <w:rFonts w:cs="Arial"/>
                <w:b/>
              </w:rPr>
            </w:pPr>
            <w:r>
              <w:rPr>
                <w:rFonts w:cs="Arial"/>
                <w:b/>
                <w:bCs/>
                <w:color w:val="000000"/>
                <w:lang w:eastAsia="de-AT"/>
              </w:rPr>
              <w:t xml:space="preserve">Betriebsgröße </w:t>
            </w:r>
            <w:r>
              <w:rPr>
                <w:rFonts w:cs="Arial"/>
                <w:bCs/>
                <w:color w:val="000000"/>
                <w:lang w:eastAsia="de-AT"/>
              </w:rPr>
              <w:t>(i.e. Gesamtwaldfläche)</w:t>
            </w:r>
            <w:r>
              <w:rPr>
                <w:rFonts w:cs="Arial"/>
                <w:b/>
                <w:bCs/>
                <w:color w:val="000000"/>
                <w:lang w:eastAsia="de-AT"/>
              </w:rPr>
              <w:t xml:space="preserve"> des Endbegünstigten</w:t>
            </w:r>
          </w:p>
        </w:tc>
      </w:tr>
      <w:tr>
        <w:trPr>
          <w:trHeight w:val="312"/>
        </w:trPr>
        <w:tc>
          <w:tcPr>
            <w:tcW w:w="2552" w:type="dxa"/>
            <w:vMerge/>
            <w:tcBorders>
              <w:top w:val="single" w:sz="4" w:space="0" w:color="auto"/>
              <w:bottom w:val="single" w:sz="4" w:space="0" w:color="auto"/>
              <w:right w:val="single" w:sz="4" w:space="0" w:color="auto"/>
            </w:tcBorders>
            <w:shd w:val="clear" w:color="auto" w:fill="D9D9D9" w:themeFill="background1" w:themeFillShade="D9"/>
            <w:vAlign w:val="center"/>
          </w:tcPr>
          <w:p>
            <w:pPr>
              <w:rPr>
                <w:rFonts w:cs="Arial"/>
                <w:b/>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spacing w:line="264" w:lineRule="auto"/>
              <w:jc w:val="center"/>
              <w:rPr>
                <w:rFonts w:cs="Arial"/>
                <w:b/>
                <w:sz w:val="20"/>
              </w:rPr>
            </w:pPr>
            <w:r>
              <w:rPr>
                <w:rFonts w:cs="Arial"/>
                <w:b/>
                <w:sz w:val="20"/>
              </w:rPr>
              <w:t>0 ha</w:t>
            </w:r>
          </w:p>
          <w:p>
            <w:pPr>
              <w:spacing w:line="264" w:lineRule="auto"/>
              <w:jc w:val="center"/>
              <w:rPr>
                <w:rFonts w:cs="Arial"/>
                <w:b/>
                <w:sz w:val="20"/>
              </w:rPr>
            </w:pPr>
            <w:r>
              <w:rPr>
                <w:rFonts w:cs="Arial"/>
                <w:b/>
                <w:sz w:val="20"/>
              </w:rPr>
              <w:t>(keine Waldfläche)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spacing w:line="264" w:lineRule="auto"/>
              <w:jc w:val="center"/>
              <w:rPr>
                <w:rFonts w:cs="Arial"/>
                <w:b/>
                <w:sz w:val="20"/>
              </w:rPr>
            </w:pPr>
            <w:r>
              <w:rPr>
                <w:rFonts w:cs="Arial"/>
                <w:b/>
                <w:sz w:val="20"/>
              </w:rPr>
              <w:t>&gt; 0 ha</w:t>
            </w:r>
          </w:p>
          <w:p>
            <w:pPr>
              <w:spacing w:line="264" w:lineRule="auto"/>
              <w:jc w:val="center"/>
              <w:rPr>
                <w:rFonts w:cs="Arial"/>
                <w:b/>
                <w:sz w:val="20"/>
              </w:rPr>
            </w:pPr>
            <w:r>
              <w:rPr>
                <w:rFonts w:cs="Arial"/>
                <w:b/>
                <w:sz w:val="20"/>
              </w:rPr>
              <w:t xml:space="preserve"> bis unter</w:t>
            </w:r>
          </w:p>
          <w:p>
            <w:pPr>
              <w:spacing w:line="264" w:lineRule="auto"/>
              <w:jc w:val="center"/>
              <w:rPr>
                <w:rFonts w:cs="Arial"/>
                <w:b/>
                <w:sz w:val="20"/>
              </w:rPr>
            </w:pPr>
            <w:r>
              <w:rPr>
                <w:rFonts w:cs="Arial"/>
                <w:b/>
                <w:sz w:val="20"/>
              </w:rPr>
              <w:t xml:space="preserve"> 50 ha</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spacing w:line="264" w:lineRule="auto"/>
              <w:jc w:val="center"/>
              <w:rPr>
                <w:rFonts w:cs="Arial"/>
                <w:b/>
                <w:sz w:val="20"/>
              </w:rPr>
            </w:pPr>
            <w:r>
              <w:rPr>
                <w:rFonts w:cs="Arial"/>
                <w:b/>
                <w:sz w:val="20"/>
              </w:rPr>
              <w:t>50 ha</w:t>
            </w:r>
          </w:p>
          <w:p>
            <w:pPr>
              <w:spacing w:line="264" w:lineRule="auto"/>
              <w:jc w:val="center"/>
              <w:rPr>
                <w:rFonts w:cs="Arial"/>
                <w:b/>
                <w:sz w:val="20"/>
              </w:rPr>
            </w:pPr>
            <w:r>
              <w:rPr>
                <w:rFonts w:cs="Arial"/>
                <w:b/>
                <w:sz w:val="20"/>
              </w:rPr>
              <w:t xml:space="preserve"> bis unter </w:t>
            </w:r>
          </w:p>
          <w:p>
            <w:pPr>
              <w:spacing w:line="264" w:lineRule="auto"/>
              <w:jc w:val="center"/>
              <w:rPr>
                <w:rFonts w:cs="Arial"/>
                <w:b/>
                <w:sz w:val="20"/>
              </w:rPr>
            </w:pPr>
            <w:r>
              <w:rPr>
                <w:rFonts w:cs="Arial"/>
                <w:b/>
                <w:sz w:val="20"/>
              </w:rPr>
              <w:t>100 ha</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spacing w:line="264" w:lineRule="auto"/>
              <w:jc w:val="center"/>
              <w:rPr>
                <w:rFonts w:cs="Arial"/>
                <w:b/>
                <w:sz w:val="20"/>
              </w:rPr>
            </w:pPr>
            <w:r>
              <w:rPr>
                <w:rFonts w:cs="Arial"/>
                <w:b/>
                <w:sz w:val="20"/>
              </w:rPr>
              <w:t>100 ha</w:t>
            </w:r>
          </w:p>
          <w:p>
            <w:pPr>
              <w:spacing w:line="264" w:lineRule="auto"/>
              <w:jc w:val="center"/>
              <w:rPr>
                <w:rFonts w:cs="Arial"/>
                <w:b/>
                <w:sz w:val="20"/>
              </w:rPr>
            </w:pPr>
            <w:r>
              <w:rPr>
                <w:rFonts w:cs="Arial"/>
                <w:b/>
                <w:sz w:val="20"/>
              </w:rPr>
              <w:t xml:space="preserve"> bis unter</w:t>
            </w:r>
          </w:p>
          <w:p>
            <w:pPr>
              <w:spacing w:line="264" w:lineRule="auto"/>
              <w:jc w:val="center"/>
              <w:rPr>
                <w:rFonts w:cs="Arial"/>
                <w:b/>
                <w:sz w:val="20"/>
              </w:rPr>
            </w:pPr>
            <w:r>
              <w:rPr>
                <w:rFonts w:cs="Arial"/>
                <w:b/>
                <w:sz w:val="20"/>
              </w:rPr>
              <w:t xml:space="preserve"> 200 ha</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spacing w:line="264" w:lineRule="auto"/>
              <w:jc w:val="center"/>
              <w:rPr>
                <w:rFonts w:cs="Arial"/>
                <w:b/>
                <w:sz w:val="20"/>
              </w:rPr>
            </w:pPr>
            <w:r>
              <w:rPr>
                <w:rFonts w:cs="Arial"/>
                <w:b/>
                <w:sz w:val="20"/>
              </w:rPr>
              <w:t>200 ha</w:t>
            </w:r>
          </w:p>
          <w:p>
            <w:pPr>
              <w:spacing w:line="264" w:lineRule="auto"/>
              <w:jc w:val="center"/>
              <w:rPr>
                <w:rFonts w:cs="Arial"/>
                <w:b/>
                <w:sz w:val="20"/>
              </w:rPr>
            </w:pPr>
            <w:r>
              <w:rPr>
                <w:rFonts w:cs="Arial"/>
                <w:b/>
                <w:sz w:val="20"/>
              </w:rPr>
              <w:t xml:space="preserve"> bis unter 1.000 ha</w:t>
            </w:r>
          </w:p>
        </w:tc>
        <w:tc>
          <w:tcPr>
            <w:tcW w:w="1276" w:type="dxa"/>
            <w:tcBorders>
              <w:top w:val="single" w:sz="4" w:space="0" w:color="auto"/>
              <w:left w:val="single" w:sz="4" w:space="0" w:color="auto"/>
              <w:bottom w:val="single" w:sz="4" w:space="0" w:color="auto"/>
            </w:tcBorders>
            <w:shd w:val="clear" w:color="auto" w:fill="D9D9D9" w:themeFill="background1" w:themeFillShade="D9"/>
            <w:vAlign w:val="center"/>
          </w:tcPr>
          <w:p>
            <w:pPr>
              <w:spacing w:line="264" w:lineRule="auto"/>
              <w:jc w:val="center"/>
              <w:rPr>
                <w:rFonts w:cs="Arial"/>
                <w:b/>
                <w:sz w:val="20"/>
              </w:rPr>
            </w:pPr>
            <w:r>
              <w:rPr>
                <w:rFonts w:cs="Arial"/>
                <w:b/>
                <w:sz w:val="20"/>
              </w:rPr>
              <w:t>1.000 ha</w:t>
            </w:r>
          </w:p>
          <w:p>
            <w:pPr>
              <w:spacing w:line="264" w:lineRule="auto"/>
              <w:jc w:val="center"/>
              <w:rPr>
                <w:rFonts w:cs="Arial"/>
                <w:b/>
                <w:sz w:val="20"/>
              </w:rPr>
            </w:pPr>
            <w:r>
              <w:rPr>
                <w:rFonts w:cs="Arial"/>
                <w:b/>
                <w:sz w:val="20"/>
              </w:rPr>
              <w:t xml:space="preserve"> und</w:t>
            </w:r>
          </w:p>
          <w:p>
            <w:pPr>
              <w:spacing w:line="264" w:lineRule="auto"/>
              <w:jc w:val="center"/>
              <w:rPr>
                <w:rFonts w:cs="Arial"/>
                <w:b/>
                <w:sz w:val="20"/>
              </w:rPr>
            </w:pPr>
            <w:r>
              <w:rPr>
                <w:rFonts w:cs="Arial"/>
                <w:b/>
                <w:sz w:val="20"/>
              </w:rPr>
              <w:t xml:space="preserve"> darüber</w:t>
            </w:r>
          </w:p>
        </w:tc>
      </w:tr>
      <w:tr>
        <w:trPr>
          <w:trHeight w:val="312"/>
        </w:trPr>
        <w:tc>
          <w:tcPr>
            <w:tcW w:w="2552" w:type="dxa"/>
            <w:tcBorders>
              <w:top w:val="single" w:sz="4" w:space="0" w:color="auto"/>
              <w:bottom w:val="single" w:sz="4" w:space="0" w:color="auto"/>
              <w:right w:val="single" w:sz="4" w:space="0" w:color="auto"/>
            </w:tcBorders>
            <w:shd w:val="clear" w:color="auto" w:fill="F2F2F2" w:themeFill="background1" w:themeFillShade="F2"/>
            <w:vAlign w:val="center"/>
          </w:tcPr>
          <w:p>
            <w:pPr>
              <w:rPr>
                <w:rFonts w:cs="Arial"/>
                <w:b/>
              </w:rPr>
            </w:pPr>
            <w:r>
              <w:rPr>
                <w:rFonts w:cs="Arial"/>
                <w:b/>
              </w:rPr>
              <w:t>Privat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pacing w:line="264" w:lineRule="auto"/>
              <w:jc w:val="center"/>
              <w:rPr>
                <w:rFonts w:cs="Arial"/>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pacing w:line="264" w:lineRule="auto"/>
              <w:jc w:val="center"/>
              <w:rPr>
                <w:rFonts w:cs="Arial"/>
                <w:b/>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pacing w:line="264" w:lineRule="auto"/>
              <w:jc w:val="center"/>
              <w:rPr>
                <w:rFonts w:cs="Arial"/>
                <w:b/>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pacing w:line="264" w:lineRule="auto"/>
              <w:jc w:val="center"/>
              <w:rPr>
                <w:rFonts w:cs="Arial"/>
                <w:b/>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pacing w:line="264" w:lineRule="auto"/>
              <w:jc w:val="center"/>
              <w:rPr>
                <w:rFonts w:cs="Arial"/>
                <w:b/>
              </w:rPr>
            </w:pPr>
          </w:p>
        </w:tc>
        <w:tc>
          <w:tcPr>
            <w:tcW w:w="1276" w:type="dxa"/>
            <w:tcBorders>
              <w:top w:val="single" w:sz="4" w:space="0" w:color="auto"/>
              <w:left w:val="single" w:sz="4" w:space="0" w:color="auto"/>
              <w:bottom w:val="single" w:sz="4" w:space="0" w:color="auto"/>
            </w:tcBorders>
            <w:shd w:val="clear" w:color="auto" w:fill="FFFFFF" w:themeFill="background1"/>
            <w:vAlign w:val="center"/>
          </w:tcPr>
          <w:p>
            <w:pPr>
              <w:spacing w:line="264" w:lineRule="auto"/>
              <w:jc w:val="center"/>
              <w:rPr>
                <w:rFonts w:cs="Arial"/>
                <w:b/>
              </w:rPr>
            </w:pPr>
          </w:p>
        </w:tc>
      </w:tr>
      <w:tr>
        <w:trPr>
          <w:trHeight w:val="312"/>
        </w:trPr>
        <w:tc>
          <w:tcPr>
            <w:tcW w:w="2552" w:type="dxa"/>
            <w:tcBorders>
              <w:top w:val="single" w:sz="4" w:space="0" w:color="auto"/>
              <w:right w:val="single" w:sz="4" w:space="0" w:color="auto"/>
            </w:tcBorders>
            <w:shd w:val="clear" w:color="auto" w:fill="F2F2F2" w:themeFill="background1" w:themeFillShade="F2"/>
            <w:vAlign w:val="center"/>
          </w:tcPr>
          <w:p>
            <w:pPr>
              <w:rPr>
                <w:rFonts w:cs="Arial"/>
                <w:b/>
              </w:rPr>
            </w:pPr>
            <w:r>
              <w:rPr>
                <w:rFonts w:cs="Arial"/>
                <w:b/>
              </w:rPr>
              <w:t>Öffentlich</w:t>
            </w:r>
          </w:p>
        </w:tc>
        <w:tc>
          <w:tcPr>
            <w:tcW w:w="1276" w:type="dxa"/>
            <w:tcBorders>
              <w:top w:val="single" w:sz="4" w:space="0" w:color="auto"/>
              <w:left w:val="single" w:sz="4" w:space="0" w:color="auto"/>
              <w:right w:val="single" w:sz="4" w:space="0" w:color="auto"/>
            </w:tcBorders>
            <w:shd w:val="clear" w:color="auto" w:fill="FFFFFF" w:themeFill="background1"/>
            <w:vAlign w:val="center"/>
          </w:tcPr>
          <w:p>
            <w:pPr>
              <w:spacing w:line="264" w:lineRule="auto"/>
              <w:jc w:val="center"/>
              <w:rPr>
                <w:rFonts w:cs="Arial"/>
                <w:b/>
              </w:rPr>
            </w:pPr>
          </w:p>
        </w:tc>
        <w:tc>
          <w:tcPr>
            <w:tcW w:w="1276" w:type="dxa"/>
            <w:tcBorders>
              <w:top w:val="single" w:sz="4" w:space="0" w:color="auto"/>
              <w:left w:val="single" w:sz="4" w:space="0" w:color="auto"/>
              <w:right w:val="single" w:sz="4" w:space="0" w:color="auto"/>
            </w:tcBorders>
            <w:shd w:val="clear" w:color="auto" w:fill="FFFFFF" w:themeFill="background1"/>
            <w:vAlign w:val="center"/>
          </w:tcPr>
          <w:p>
            <w:pPr>
              <w:spacing w:line="264" w:lineRule="auto"/>
              <w:jc w:val="center"/>
              <w:rPr>
                <w:rFonts w:cs="Arial"/>
                <w:b/>
              </w:rPr>
            </w:pPr>
          </w:p>
        </w:tc>
        <w:tc>
          <w:tcPr>
            <w:tcW w:w="1275" w:type="dxa"/>
            <w:tcBorders>
              <w:top w:val="single" w:sz="4" w:space="0" w:color="auto"/>
              <w:left w:val="single" w:sz="4" w:space="0" w:color="auto"/>
              <w:right w:val="single" w:sz="4" w:space="0" w:color="auto"/>
            </w:tcBorders>
            <w:shd w:val="clear" w:color="auto" w:fill="FFFFFF" w:themeFill="background1"/>
            <w:vAlign w:val="center"/>
          </w:tcPr>
          <w:p>
            <w:pPr>
              <w:spacing w:line="264" w:lineRule="auto"/>
              <w:jc w:val="center"/>
              <w:rPr>
                <w:rFonts w:cs="Arial"/>
                <w:b/>
              </w:rPr>
            </w:pPr>
          </w:p>
        </w:tc>
        <w:tc>
          <w:tcPr>
            <w:tcW w:w="1134" w:type="dxa"/>
            <w:tcBorders>
              <w:top w:val="single" w:sz="4" w:space="0" w:color="auto"/>
              <w:left w:val="single" w:sz="4" w:space="0" w:color="auto"/>
              <w:right w:val="single" w:sz="4" w:space="0" w:color="auto"/>
            </w:tcBorders>
            <w:shd w:val="clear" w:color="auto" w:fill="FFFFFF" w:themeFill="background1"/>
            <w:vAlign w:val="center"/>
          </w:tcPr>
          <w:p>
            <w:pPr>
              <w:spacing w:line="264" w:lineRule="auto"/>
              <w:jc w:val="center"/>
              <w:rPr>
                <w:rFonts w:cs="Arial"/>
                <w:b/>
              </w:rPr>
            </w:pPr>
          </w:p>
        </w:tc>
        <w:tc>
          <w:tcPr>
            <w:tcW w:w="1134" w:type="dxa"/>
            <w:tcBorders>
              <w:top w:val="single" w:sz="4" w:space="0" w:color="auto"/>
              <w:left w:val="single" w:sz="4" w:space="0" w:color="auto"/>
              <w:right w:val="single" w:sz="4" w:space="0" w:color="auto"/>
            </w:tcBorders>
            <w:shd w:val="clear" w:color="auto" w:fill="FFFFFF" w:themeFill="background1"/>
            <w:vAlign w:val="center"/>
          </w:tcPr>
          <w:p>
            <w:pPr>
              <w:spacing w:line="264" w:lineRule="auto"/>
              <w:jc w:val="center"/>
              <w:rPr>
                <w:rFonts w:cs="Arial"/>
                <w:b/>
              </w:rPr>
            </w:pPr>
          </w:p>
        </w:tc>
        <w:tc>
          <w:tcPr>
            <w:tcW w:w="1276" w:type="dxa"/>
            <w:tcBorders>
              <w:top w:val="single" w:sz="4" w:space="0" w:color="auto"/>
              <w:left w:val="single" w:sz="4" w:space="0" w:color="auto"/>
            </w:tcBorders>
            <w:shd w:val="clear" w:color="auto" w:fill="FFFFFF" w:themeFill="background1"/>
            <w:vAlign w:val="center"/>
          </w:tcPr>
          <w:p>
            <w:pPr>
              <w:spacing w:line="264" w:lineRule="auto"/>
              <w:jc w:val="center"/>
              <w:rPr>
                <w:rFonts w:cs="Arial"/>
                <w:b/>
              </w:rPr>
            </w:pPr>
          </w:p>
        </w:tc>
      </w:tr>
    </w:tbl>
    <w:p>
      <w:pPr>
        <w:rPr>
          <w:sz w:val="24"/>
        </w:rPr>
      </w:pPr>
    </w:p>
    <w:tbl>
      <w:tblPr>
        <w:tblStyle w:val="Tabellenraster"/>
        <w:tblW w:w="0" w:type="auto"/>
        <w:tblInd w:w="-34" w:type="dxa"/>
        <w:tblLook w:val="04A0" w:firstRow="1" w:lastRow="0" w:firstColumn="1" w:lastColumn="0" w:noHBand="0" w:noVBand="1"/>
      </w:tblPr>
      <w:tblGrid>
        <w:gridCol w:w="436"/>
        <w:gridCol w:w="987"/>
        <w:gridCol w:w="2547"/>
        <w:gridCol w:w="283"/>
        <w:gridCol w:w="821"/>
        <w:gridCol w:w="3715"/>
        <w:gridCol w:w="1144"/>
      </w:tblGrid>
      <w:tr>
        <w:trPr>
          <w:trHeight w:val="383"/>
        </w:trPr>
        <w:tc>
          <w:tcPr>
            <w:tcW w:w="9933" w:type="dxa"/>
            <w:gridSpan w:val="7"/>
            <w:shd w:val="clear" w:color="auto" w:fill="D9D9D9" w:themeFill="background1" w:themeFillShade="D9"/>
            <w:vAlign w:val="center"/>
          </w:tcPr>
          <w:p>
            <w:pPr>
              <w:rPr>
                <w:rFonts w:cs="Arial"/>
                <w:b/>
              </w:rPr>
            </w:pPr>
            <w:r>
              <w:rPr>
                <w:rFonts w:cs="Arial"/>
                <w:b/>
              </w:rPr>
              <w:t xml:space="preserve">Allgemeine Angaben zu Forststraßen </w:t>
            </w:r>
          </w:p>
        </w:tc>
      </w:tr>
      <w:tr>
        <w:trPr>
          <w:trHeight w:val="312"/>
        </w:trPr>
        <w:tc>
          <w:tcPr>
            <w:tcW w:w="3970" w:type="dxa"/>
            <w:gridSpan w:val="3"/>
            <w:shd w:val="clear" w:color="auto" w:fill="F2F2F2" w:themeFill="background1" w:themeFillShade="F2"/>
            <w:vAlign w:val="center"/>
          </w:tcPr>
          <w:p>
            <w:pPr>
              <w:rPr>
                <w:rFonts w:cs="Arial"/>
              </w:rPr>
            </w:pPr>
            <w:r>
              <w:rPr>
                <w:rFonts w:cs="Arial"/>
              </w:rPr>
              <w:t>Länge Errichtung [</w:t>
            </w:r>
            <w:proofErr w:type="spellStart"/>
            <w:r>
              <w:rPr>
                <w:rFonts w:cs="Arial"/>
              </w:rPr>
              <w:t>lfm</w:t>
            </w:r>
            <w:proofErr w:type="spellEnd"/>
            <w:r>
              <w:rPr>
                <w:rFonts w:cs="Arial"/>
              </w:rPr>
              <w:t>]</w:t>
            </w:r>
          </w:p>
        </w:tc>
        <w:tc>
          <w:tcPr>
            <w:tcW w:w="1104" w:type="dxa"/>
            <w:gridSpan w:val="2"/>
            <w:vAlign w:val="center"/>
          </w:tcPr>
          <w:p>
            <w:pPr>
              <w:rPr>
                <w:rFonts w:cs="Arial"/>
              </w:rPr>
            </w:pPr>
          </w:p>
        </w:tc>
        <w:tc>
          <w:tcPr>
            <w:tcW w:w="3715" w:type="dxa"/>
            <w:shd w:val="clear" w:color="auto" w:fill="F2F2F2" w:themeFill="background1" w:themeFillShade="F2"/>
            <w:vAlign w:val="center"/>
          </w:tcPr>
          <w:p>
            <w:pPr>
              <w:rPr>
                <w:rFonts w:cs="Arial"/>
              </w:rPr>
            </w:pPr>
            <w:r>
              <w:rPr>
                <w:rFonts w:cs="Arial"/>
              </w:rPr>
              <w:t>Länge Umbau [</w:t>
            </w:r>
            <w:proofErr w:type="spellStart"/>
            <w:r>
              <w:rPr>
                <w:rFonts w:cs="Arial"/>
              </w:rPr>
              <w:t>lfm</w:t>
            </w:r>
            <w:proofErr w:type="spellEnd"/>
            <w:r>
              <w:rPr>
                <w:rFonts w:cs="Arial"/>
              </w:rPr>
              <w:t>]</w:t>
            </w:r>
          </w:p>
        </w:tc>
        <w:tc>
          <w:tcPr>
            <w:tcW w:w="1144" w:type="dxa"/>
            <w:vAlign w:val="center"/>
          </w:tcPr>
          <w:p>
            <w:pPr>
              <w:rPr>
                <w:rFonts w:cs="Arial"/>
              </w:rPr>
            </w:pPr>
          </w:p>
        </w:tc>
      </w:tr>
      <w:tr>
        <w:trPr>
          <w:trHeight w:val="312"/>
        </w:trPr>
        <w:tc>
          <w:tcPr>
            <w:tcW w:w="3970" w:type="dxa"/>
            <w:gridSpan w:val="3"/>
            <w:shd w:val="clear" w:color="auto" w:fill="F2F2F2" w:themeFill="background1" w:themeFillShade="F2"/>
            <w:vAlign w:val="center"/>
          </w:tcPr>
          <w:p>
            <w:pPr>
              <w:rPr>
                <w:rFonts w:cs="Arial"/>
              </w:rPr>
            </w:pPr>
            <w:r>
              <w:rPr>
                <w:rFonts w:cs="Arial"/>
              </w:rPr>
              <w:t>Anzahl errichteter Wasserstellen [</w:t>
            </w:r>
            <w:proofErr w:type="spellStart"/>
            <w:r>
              <w:rPr>
                <w:rFonts w:cs="Arial"/>
              </w:rPr>
              <w:t>Stk</w:t>
            </w:r>
            <w:proofErr w:type="spellEnd"/>
            <w:r>
              <w:rPr>
                <w:rFonts w:cs="Arial"/>
              </w:rPr>
              <w:t>.]</w:t>
            </w:r>
          </w:p>
        </w:tc>
        <w:tc>
          <w:tcPr>
            <w:tcW w:w="1104" w:type="dxa"/>
            <w:gridSpan w:val="2"/>
            <w:vAlign w:val="center"/>
          </w:tcPr>
          <w:p>
            <w:pPr>
              <w:rPr>
                <w:rFonts w:cs="Arial"/>
              </w:rPr>
            </w:pPr>
          </w:p>
        </w:tc>
        <w:tc>
          <w:tcPr>
            <w:tcW w:w="3715" w:type="dxa"/>
            <w:shd w:val="clear" w:color="auto" w:fill="F2F2F2" w:themeFill="background1" w:themeFillShade="F2"/>
            <w:vAlign w:val="center"/>
          </w:tcPr>
          <w:p>
            <w:pPr>
              <w:rPr>
                <w:rFonts w:cs="Arial"/>
              </w:rPr>
            </w:pPr>
            <w:r>
              <w:rPr>
                <w:rFonts w:cs="Arial"/>
              </w:rPr>
              <w:t>erschlossene Waldfläche [ha]</w:t>
            </w:r>
          </w:p>
        </w:tc>
        <w:tc>
          <w:tcPr>
            <w:tcW w:w="1144" w:type="dxa"/>
            <w:vAlign w:val="center"/>
          </w:tcPr>
          <w:p>
            <w:pPr>
              <w:rPr>
                <w:rFonts w:cs="Arial"/>
              </w:rPr>
            </w:pPr>
          </w:p>
        </w:tc>
      </w:tr>
      <w:tr>
        <w:trPr>
          <w:trHeight w:val="312"/>
        </w:trPr>
        <w:tc>
          <w:tcPr>
            <w:tcW w:w="9933" w:type="dxa"/>
            <w:gridSpan w:val="7"/>
            <w:shd w:val="clear" w:color="auto" w:fill="D9D9D9" w:themeFill="background1" w:themeFillShade="D9"/>
            <w:vAlign w:val="center"/>
          </w:tcPr>
          <w:p>
            <w:pPr>
              <w:rPr>
                <w:rFonts w:cs="Arial"/>
                <w:b/>
              </w:rPr>
            </w:pPr>
            <w:r>
              <w:rPr>
                <w:rFonts w:cs="Arial"/>
                <w:b/>
              </w:rPr>
              <w:t xml:space="preserve">Vorrangiges Ziel der Forststraße </w:t>
            </w:r>
            <w:r>
              <w:rPr>
                <w:rFonts w:cs="Arial"/>
              </w:rPr>
              <w:t xml:space="preserve"> </w:t>
            </w:r>
            <w:r>
              <w:rPr>
                <w:rFonts w:cs="Arial"/>
                <w:sz w:val="20"/>
              </w:rPr>
              <w:t xml:space="preserve">keine Mehrfachnennung, nur </w:t>
            </w:r>
            <w:r>
              <w:rPr>
                <w:rFonts w:cs="Arial"/>
                <w:b/>
                <w:sz w:val="20"/>
              </w:rPr>
              <w:t>ein Ziel als vorrangig</w:t>
            </w:r>
            <w:r>
              <w:rPr>
                <w:rFonts w:cs="Arial"/>
                <w:sz w:val="20"/>
              </w:rPr>
              <w:t xml:space="preserve"> anzugeben</w:t>
            </w:r>
          </w:p>
        </w:tc>
      </w:tr>
      <w:tr>
        <w:trPr>
          <w:trHeight w:val="312"/>
        </w:trPr>
        <w:sdt>
          <w:sdtPr>
            <w:id w:val="-175812952"/>
            <w14:checkbox>
              <w14:checked w14:val="0"/>
              <w14:checkedState w14:val="2612" w14:font="MS Gothic"/>
              <w14:uncheckedState w14:val="2610" w14:font="MS Gothic"/>
            </w14:checkbox>
          </w:sdtPr>
          <w:sdtContent>
            <w:tc>
              <w:tcPr>
                <w:tcW w:w="436" w:type="dxa"/>
                <w:tcBorders>
                  <w:right w:val="single" w:sz="4" w:space="0" w:color="auto"/>
                </w:tcBorders>
                <w:vAlign w:val="center"/>
              </w:tcPr>
              <w:p>
                <w:r>
                  <w:rPr>
                    <w:rFonts w:ascii="MS Gothic" w:eastAsia="MS Gothic" w:hAnsi="MS Gothic" w:hint="eastAsia"/>
                  </w:rPr>
                  <w:t>☐</w:t>
                </w:r>
              </w:p>
            </w:tc>
          </w:sdtContent>
        </w:sdt>
        <w:tc>
          <w:tcPr>
            <w:tcW w:w="9497" w:type="dxa"/>
            <w:gridSpan w:val="6"/>
            <w:tcBorders>
              <w:left w:val="single" w:sz="4" w:space="0" w:color="auto"/>
            </w:tcBorders>
            <w:vAlign w:val="center"/>
          </w:tcPr>
          <w:p>
            <w:pPr>
              <w:rPr>
                <w:rFonts w:cs="Arial"/>
              </w:rPr>
            </w:pPr>
            <w:r>
              <w:rPr>
                <w:rFonts w:cs="Arial"/>
              </w:rPr>
              <w:t>Erschließung eines Waldgebietes zur Mobilisierung von Holzvorräten</w:t>
            </w:r>
          </w:p>
        </w:tc>
      </w:tr>
      <w:tr>
        <w:trPr>
          <w:trHeight w:val="312"/>
        </w:trPr>
        <w:sdt>
          <w:sdtPr>
            <w:id w:val="-356885920"/>
            <w14:checkbox>
              <w14:checked w14:val="0"/>
              <w14:checkedState w14:val="2612" w14:font="MS Gothic"/>
              <w14:uncheckedState w14:val="2610" w14:font="MS Gothic"/>
            </w14:checkbox>
          </w:sdtPr>
          <w:sdtContent>
            <w:tc>
              <w:tcPr>
                <w:tcW w:w="436" w:type="dxa"/>
                <w:tcBorders>
                  <w:right w:val="single" w:sz="4" w:space="0" w:color="auto"/>
                </w:tcBorders>
                <w:vAlign w:val="center"/>
              </w:tcPr>
              <w:p>
                <w:r>
                  <w:rPr>
                    <w:rFonts w:ascii="MS Gothic" w:eastAsia="MS Gothic" w:hAnsi="MS Gothic" w:hint="eastAsia"/>
                  </w:rPr>
                  <w:t>☐</w:t>
                </w:r>
              </w:p>
            </w:tc>
          </w:sdtContent>
        </w:sdt>
        <w:tc>
          <w:tcPr>
            <w:tcW w:w="9497" w:type="dxa"/>
            <w:gridSpan w:val="6"/>
            <w:tcBorders>
              <w:left w:val="single" w:sz="4" w:space="0" w:color="auto"/>
            </w:tcBorders>
            <w:vAlign w:val="center"/>
          </w:tcPr>
          <w:p>
            <w:pPr>
              <w:rPr>
                <w:rFonts w:cs="Arial"/>
              </w:rPr>
            </w:pPr>
            <w:r>
              <w:rPr>
                <w:rFonts w:cs="Arial"/>
              </w:rPr>
              <w:t>Durchführung von Schutzwaldverbesserungs-/-</w:t>
            </w:r>
            <w:proofErr w:type="spellStart"/>
            <w:r>
              <w:rPr>
                <w:rFonts w:cs="Arial"/>
              </w:rPr>
              <w:t>sanierungsmaßnahmen</w:t>
            </w:r>
            <w:proofErr w:type="spellEnd"/>
          </w:p>
        </w:tc>
      </w:tr>
      <w:tr>
        <w:trPr>
          <w:trHeight w:val="312"/>
        </w:trPr>
        <w:sdt>
          <w:sdtPr>
            <w:id w:val="1132370669"/>
            <w14:checkbox>
              <w14:checked w14:val="0"/>
              <w14:checkedState w14:val="2612" w14:font="MS Gothic"/>
              <w14:uncheckedState w14:val="2610" w14:font="MS Gothic"/>
            </w14:checkbox>
          </w:sdtPr>
          <w:sdtContent>
            <w:tc>
              <w:tcPr>
                <w:tcW w:w="436" w:type="dxa"/>
                <w:tcBorders>
                  <w:right w:val="single" w:sz="4" w:space="0" w:color="auto"/>
                </w:tcBorders>
                <w:vAlign w:val="center"/>
              </w:tcPr>
              <w:p>
                <w:r>
                  <w:rPr>
                    <w:rFonts w:ascii="MS Gothic" w:eastAsia="MS Gothic" w:hAnsi="MS Gothic" w:hint="eastAsia"/>
                  </w:rPr>
                  <w:t>☐</w:t>
                </w:r>
              </w:p>
            </w:tc>
          </w:sdtContent>
        </w:sdt>
        <w:tc>
          <w:tcPr>
            <w:tcW w:w="9497" w:type="dxa"/>
            <w:gridSpan w:val="6"/>
            <w:tcBorders>
              <w:left w:val="single" w:sz="4" w:space="0" w:color="auto"/>
            </w:tcBorders>
            <w:vAlign w:val="center"/>
          </w:tcPr>
          <w:p>
            <w:pPr>
              <w:rPr>
                <w:rFonts w:cs="Arial"/>
              </w:rPr>
            </w:pPr>
            <w:r>
              <w:rPr>
                <w:rFonts w:cs="Arial"/>
              </w:rPr>
              <w:t>Erschließung aus Forstschutzgründen</w:t>
            </w:r>
          </w:p>
        </w:tc>
      </w:tr>
      <w:tr>
        <w:trPr>
          <w:trHeight w:val="312"/>
        </w:trPr>
        <w:sdt>
          <w:sdtPr>
            <w:id w:val="-1709242021"/>
            <w14:checkbox>
              <w14:checked w14:val="0"/>
              <w14:checkedState w14:val="2612" w14:font="MS Gothic"/>
              <w14:uncheckedState w14:val="2610" w14:font="MS Gothic"/>
            </w14:checkbox>
          </w:sdtPr>
          <w:sdtContent>
            <w:tc>
              <w:tcPr>
                <w:tcW w:w="436" w:type="dxa"/>
                <w:tcBorders>
                  <w:right w:val="single" w:sz="4" w:space="0" w:color="auto"/>
                </w:tcBorders>
                <w:vAlign w:val="center"/>
              </w:tcPr>
              <w:p>
                <w:r>
                  <w:rPr>
                    <w:rFonts w:ascii="MS Gothic" w:eastAsia="MS Gothic" w:hAnsi="MS Gothic" w:hint="eastAsia"/>
                  </w:rPr>
                  <w:t>☐</w:t>
                </w:r>
              </w:p>
            </w:tc>
          </w:sdtContent>
        </w:sdt>
        <w:tc>
          <w:tcPr>
            <w:tcW w:w="3817" w:type="dxa"/>
            <w:gridSpan w:val="3"/>
            <w:tcBorders>
              <w:left w:val="single" w:sz="4" w:space="0" w:color="auto"/>
            </w:tcBorders>
            <w:shd w:val="clear" w:color="auto" w:fill="F2F2F2" w:themeFill="background1" w:themeFillShade="F2"/>
            <w:vAlign w:val="center"/>
          </w:tcPr>
          <w:p>
            <w:pPr>
              <w:rPr>
                <w:rFonts w:cs="Arial"/>
              </w:rPr>
            </w:pPr>
            <w:r>
              <w:rPr>
                <w:rFonts w:cs="Arial"/>
              </w:rPr>
              <w:t xml:space="preserve">anderes (oben nicht genanntes) Ziel: </w:t>
            </w:r>
          </w:p>
        </w:tc>
        <w:tc>
          <w:tcPr>
            <w:tcW w:w="5680" w:type="dxa"/>
            <w:gridSpan w:val="3"/>
            <w:tcBorders>
              <w:left w:val="single" w:sz="4" w:space="0" w:color="auto"/>
            </w:tcBorders>
            <w:vAlign w:val="center"/>
          </w:tcPr>
          <w:p>
            <w:pPr>
              <w:rPr>
                <w:rFonts w:cs="Arial"/>
              </w:rPr>
            </w:pPr>
          </w:p>
        </w:tc>
      </w:tr>
      <w:tr>
        <w:trPr>
          <w:trHeight w:val="312"/>
        </w:trPr>
        <w:tc>
          <w:tcPr>
            <w:tcW w:w="9933" w:type="dxa"/>
            <w:gridSpan w:val="7"/>
            <w:shd w:val="clear" w:color="auto" w:fill="D9D9D9" w:themeFill="background1" w:themeFillShade="D9"/>
            <w:vAlign w:val="center"/>
          </w:tcPr>
          <w:p>
            <w:pPr>
              <w:rPr>
                <w:rFonts w:cs="Arial"/>
              </w:rPr>
            </w:pPr>
            <w:r>
              <w:rPr>
                <w:rFonts w:cs="Arial"/>
                <w:b/>
              </w:rPr>
              <w:t xml:space="preserve">Freiwillige ökologische Begleitmaßnahmen </w:t>
            </w:r>
            <w:r>
              <w:rPr>
                <w:rFonts w:cs="Arial"/>
              </w:rPr>
              <w:t xml:space="preserve">(keine Ersatzmaßnahmen) </w:t>
            </w:r>
            <w:r>
              <w:rPr>
                <w:rFonts w:cs="Arial"/>
                <w:sz w:val="20"/>
              </w:rPr>
              <w:t>Mehrfachnennung möglich</w:t>
            </w:r>
          </w:p>
        </w:tc>
      </w:tr>
      <w:tr>
        <w:trPr>
          <w:trHeight w:val="312"/>
        </w:trPr>
        <w:sdt>
          <w:sdtPr>
            <w:id w:val="-212115966"/>
            <w14:checkbox>
              <w14:checked w14:val="0"/>
              <w14:checkedState w14:val="2612" w14:font="MS Gothic"/>
              <w14:uncheckedState w14:val="2610" w14:font="MS Gothic"/>
            </w14:checkbox>
          </w:sdtPr>
          <w:sdtContent>
            <w:tc>
              <w:tcPr>
                <w:tcW w:w="436" w:type="dxa"/>
                <w:tcBorders>
                  <w:right w:val="single" w:sz="4" w:space="0" w:color="auto"/>
                </w:tcBorders>
                <w:vAlign w:val="center"/>
              </w:tcPr>
              <w:p>
                <w:pPr>
                  <w:rPr>
                    <w:rFonts w:cs="Arial"/>
                  </w:rPr>
                </w:pPr>
                <w:r>
                  <w:rPr>
                    <w:rFonts w:ascii="MS Gothic" w:eastAsia="MS Gothic" w:hAnsi="MS Gothic" w:hint="eastAsia"/>
                  </w:rPr>
                  <w:t>☐</w:t>
                </w:r>
              </w:p>
            </w:tc>
          </w:sdtContent>
        </w:sdt>
        <w:tc>
          <w:tcPr>
            <w:tcW w:w="9497" w:type="dxa"/>
            <w:gridSpan w:val="6"/>
            <w:tcBorders>
              <w:left w:val="single" w:sz="4" w:space="0" w:color="auto"/>
            </w:tcBorders>
            <w:vAlign w:val="center"/>
          </w:tcPr>
          <w:p>
            <w:pPr>
              <w:rPr>
                <w:rFonts w:cs="Arial"/>
              </w:rPr>
            </w:pPr>
            <w:r>
              <w:rPr>
                <w:rFonts w:cs="Arial"/>
              </w:rPr>
              <w:t>keine</w:t>
            </w:r>
          </w:p>
        </w:tc>
      </w:tr>
      <w:tr>
        <w:trPr>
          <w:trHeight w:val="312"/>
        </w:trPr>
        <w:sdt>
          <w:sdtPr>
            <w:id w:val="-587695592"/>
            <w14:checkbox>
              <w14:checked w14:val="0"/>
              <w14:checkedState w14:val="2612" w14:font="MS Gothic"/>
              <w14:uncheckedState w14:val="2610" w14:font="MS Gothic"/>
            </w14:checkbox>
          </w:sdtPr>
          <w:sdtContent>
            <w:tc>
              <w:tcPr>
                <w:tcW w:w="436" w:type="dxa"/>
                <w:tcBorders>
                  <w:right w:val="single" w:sz="4" w:space="0" w:color="auto"/>
                </w:tcBorders>
                <w:vAlign w:val="center"/>
              </w:tcPr>
              <w:p>
                <w:pPr>
                  <w:rPr>
                    <w:rFonts w:cs="Arial"/>
                  </w:rPr>
                </w:pPr>
                <w:r>
                  <w:rPr>
                    <w:rFonts w:ascii="MS Gothic" w:eastAsia="MS Gothic" w:hAnsi="MS Gothic" w:hint="eastAsia"/>
                  </w:rPr>
                  <w:t>☐</w:t>
                </w:r>
              </w:p>
            </w:tc>
          </w:sdtContent>
        </w:sdt>
        <w:tc>
          <w:tcPr>
            <w:tcW w:w="9497" w:type="dxa"/>
            <w:gridSpan w:val="6"/>
            <w:tcBorders>
              <w:left w:val="single" w:sz="4" w:space="0" w:color="auto"/>
            </w:tcBorders>
            <w:vAlign w:val="center"/>
          </w:tcPr>
          <w:p>
            <w:pPr>
              <w:rPr>
                <w:rFonts w:cs="Arial"/>
              </w:rPr>
            </w:pPr>
            <w:r>
              <w:rPr>
                <w:rFonts w:cs="Arial"/>
              </w:rPr>
              <w:t>seltene Baumarten, Biotopholz, Bruthöhlenbäume</w:t>
            </w:r>
          </w:p>
        </w:tc>
      </w:tr>
      <w:tr>
        <w:trPr>
          <w:trHeight w:val="312"/>
        </w:trPr>
        <w:sdt>
          <w:sdtPr>
            <w:id w:val="920836625"/>
            <w14:checkbox>
              <w14:checked w14:val="0"/>
              <w14:checkedState w14:val="2612" w14:font="MS Gothic"/>
              <w14:uncheckedState w14:val="2610" w14:font="MS Gothic"/>
            </w14:checkbox>
          </w:sdtPr>
          <w:sdtContent>
            <w:tc>
              <w:tcPr>
                <w:tcW w:w="436" w:type="dxa"/>
                <w:tcBorders>
                  <w:right w:val="single" w:sz="4" w:space="0" w:color="auto"/>
                </w:tcBorders>
                <w:vAlign w:val="center"/>
              </w:tcPr>
              <w:p>
                <w:pPr>
                  <w:rPr>
                    <w:rFonts w:cs="Arial"/>
                  </w:rPr>
                </w:pPr>
                <w:r>
                  <w:rPr>
                    <w:rFonts w:ascii="MS Gothic" w:eastAsia="MS Gothic" w:hAnsi="MS Gothic" w:hint="eastAsia"/>
                  </w:rPr>
                  <w:t>☐</w:t>
                </w:r>
              </w:p>
            </w:tc>
          </w:sdtContent>
        </w:sdt>
        <w:tc>
          <w:tcPr>
            <w:tcW w:w="9497" w:type="dxa"/>
            <w:gridSpan w:val="6"/>
            <w:tcBorders>
              <w:left w:val="single" w:sz="4" w:space="0" w:color="auto"/>
            </w:tcBorders>
            <w:vAlign w:val="center"/>
          </w:tcPr>
          <w:p>
            <w:pPr>
              <w:rPr>
                <w:rFonts w:cs="Arial"/>
              </w:rPr>
            </w:pPr>
            <w:r>
              <w:rPr>
                <w:rFonts w:cs="Arial"/>
              </w:rPr>
              <w:t xml:space="preserve">Biotop(e) </w:t>
            </w:r>
          </w:p>
        </w:tc>
      </w:tr>
      <w:tr>
        <w:trPr>
          <w:trHeight w:val="312"/>
        </w:trPr>
        <w:sdt>
          <w:sdtPr>
            <w:id w:val="453758851"/>
            <w14:checkbox>
              <w14:checked w14:val="0"/>
              <w14:checkedState w14:val="2612" w14:font="MS Gothic"/>
              <w14:uncheckedState w14:val="2610" w14:font="MS Gothic"/>
            </w14:checkbox>
          </w:sdtPr>
          <w:sdtContent>
            <w:tc>
              <w:tcPr>
                <w:tcW w:w="436" w:type="dxa"/>
                <w:tcBorders>
                  <w:right w:val="single" w:sz="4" w:space="0" w:color="auto"/>
                </w:tcBorders>
                <w:vAlign w:val="center"/>
              </w:tcPr>
              <w:p>
                <w:pPr>
                  <w:rPr>
                    <w:rFonts w:cs="Arial"/>
                  </w:rPr>
                </w:pPr>
                <w:r>
                  <w:rPr>
                    <w:rFonts w:ascii="MS Gothic" w:eastAsia="MS Gothic" w:hAnsi="MS Gothic" w:hint="eastAsia"/>
                  </w:rPr>
                  <w:t>☐</w:t>
                </w:r>
              </w:p>
            </w:tc>
          </w:sdtContent>
        </w:sdt>
        <w:tc>
          <w:tcPr>
            <w:tcW w:w="9497" w:type="dxa"/>
            <w:gridSpan w:val="6"/>
            <w:tcBorders>
              <w:left w:val="single" w:sz="4" w:space="0" w:color="auto"/>
            </w:tcBorders>
            <w:vAlign w:val="center"/>
          </w:tcPr>
          <w:p>
            <w:pPr>
              <w:rPr>
                <w:rFonts w:cs="Arial"/>
              </w:rPr>
            </w:pPr>
            <w:r>
              <w:rPr>
                <w:rFonts w:cs="Arial"/>
              </w:rPr>
              <w:t xml:space="preserve">Waldrandgestaltung </w:t>
            </w:r>
          </w:p>
        </w:tc>
      </w:tr>
      <w:tr>
        <w:trPr>
          <w:trHeight w:val="312"/>
        </w:trPr>
        <w:sdt>
          <w:sdtPr>
            <w:id w:val="1022743892"/>
            <w14:checkbox>
              <w14:checked w14:val="0"/>
              <w14:checkedState w14:val="2612" w14:font="MS Gothic"/>
              <w14:uncheckedState w14:val="2610" w14:font="MS Gothic"/>
            </w14:checkbox>
          </w:sdtPr>
          <w:sdtContent>
            <w:tc>
              <w:tcPr>
                <w:tcW w:w="436" w:type="dxa"/>
                <w:tcBorders>
                  <w:right w:val="single" w:sz="4" w:space="0" w:color="auto"/>
                </w:tcBorders>
                <w:vAlign w:val="center"/>
              </w:tcPr>
              <w:p>
                <w:pPr>
                  <w:rPr>
                    <w:rFonts w:cs="Arial"/>
                  </w:rPr>
                </w:pPr>
                <w:r>
                  <w:rPr>
                    <w:rFonts w:ascii="MS Gothic" w:eastAsia="MS Gothic" w:hAnsi="MS Gothic" w:hint="eastAsia"/>
                  </w:rPr>
                  <w:t>☐</w:t>
                </w:r>
              </w:p>
            </w:tc>
          </w:sdtContent>
        </w:sdt>
        <w:tc>
          <w:tcPr>
            <w:tcW w:w="987" w:type="dxa"/>
            <w:tcBorders>
              <w:left w:val="single" w:sz="4" w:space="0" w:color="auto"/>
            </w:tcBorders>
            <w:shd w:val="clear" w:color="auto" w:fill="F2F2F2" w:themeFill="background1" w:themeFillShade="F2"/>
            <w:vAlign w:val="center"/>
          </w:tcPr>
          <w:p>
            <w:pPr>
              <w:rPr>
                <w:rFonts w:cs="Arial"/>
              </w:rPr>
            </w:pPr>
            <w:r>
              <w:rPr>
                <w:rFonts w:cs="Arial"/>
              </w:rPr>
              <w:t xml:space="preserve">Andere: </w:t>
            </w:r>
          </w:p>
        </w:tc>
        <w:tc>
          <w:tcPr>
            <w:tcW w:w="8510" w:type="dxa"/>
            <w:gridSpan w:val="5"/>
            <w:tcBorders>
              <w:left w:val="nil"/>
            </w:tcBorders>
            <w:vAlign w:val="center"/>
          </w:tcPr>
          <w:p>
            <w:pPr>
              <w:rPr>
                <w:rFonts w:cs="Arial"/>
              </w:rPr>
            </w:pPr>
          </w:p>
        </w:tc>
      </w:tr>
    </w:tbl>
    <w:p>
      <w:pPr>
        <w:rPr>
          <w:sz w:val="24"/>
        </w:rPr>
      </w:pPr>
    </w:p>
    <w:tbl>
      <w:tblPr>
        <w:tblStyle w:val="Tabellenraster"/>
        <w:tblW w:w="4944" w:type="pct"/>
        <w:tblInd w:w="-85" w:type="dxa"/>
        <w:tblCellMar>
          <w:top w:w="28" w:type="dxa"/>
          <w:left w:w="57" w:type="dxa"/>
          <w:bottom w:w="28" w:type="dxa"/>
          <w:right w:w="57" w:type="dxa"/>
        </w:tblCellMar>
        <w:tblLook w:val="04A0" w:firstRow="1" w:lastRow="0" w:firstColumn="1" w:lastColumn="0" w:noHBand="0" w:noVBand="1"/>
      </w:tblPr>
      <w:tblGrid>
        <w:gridCol w:w="3810"/>
        <w:gridCol w:w="1151"/>
        <w:gridCol w:w="1556"/>
        <w:gridCol w:w="3406"/>
      </w:tblGrid>
      <w:tr>
        <w:trPr>
          <w:trHeight w:hRule="exact" w:val="626"/>
        </w:trPr>
        <w:tc>
          <w:tcPr>
            <w:tcW w:w="5000" w:type="pct"/>
            <w:gridSpan w:val="4"/>
            <w:shd w:val="pct12" w:color="auto" w:fill="auto"/>
            <w:vAlign w:val="center"/>
          </w:tcPr>
          <w:p>
            <w:pPr>
              <w:tabs>
                <w:tab w:val="left" w:pos="284"/>
              </w:tabs>
              <w:rPr>
                <w:rFonts w:cs="Arial"/>
                <w:b/>
              </w:rPr>
            </w:pPr>
            <w:r>
              <w:rPr>
                <w:rFonts w:cs="Arial"/>
                <w:b/>
              </w:rPr>
              <w:t xml:space="preserve">Lage, WEP-Kennzahl  und Objektschutzwirksamkeit der im Rahmen des Projekts </w:t>
            </w:r>
          </w:p>
          <w:p>
            <w:pPr>
              <w:tabs>
                <w:tab w:val="left" w:pos="284"/>
              </w:tabs>
              <w:rPr>
                <w:rFonts w:cs="Arial"/>
                <w:b/>
                <w:sz w:val="20"/>
                <w:szCs w:val="20"/>
                <w:highlight w:val="yellow"/>
              </w:rPr>
            </w:pPr>
            <w:r>
              <w:rPr>
                <w:rFonts w:cs="Arial"/>
                <w:b/>
              </w:rPr>
              <w:t>bearbeiteten Waldfläche</w:t>
            </w:r>
          </w:p>
        </w:tc>
      </w:tr>
      <w:tr>
        <w:trPr>
          <w:trHeight w:val="816"/>
        </w:trPr>
        <w:tc>
          <w:tcPr>
            <w:tcW w:w="1920" w:type="pct"/>
            <w:shd w:val="clear" w:color="auto" w:fill="F2F2F2" w:themeFill="background1" w:themeFillShade="F2"/>
            <w:vAlign w:val="center"/>
          </w:tcPr>
          <w:p>
            <w:pPr>
              <w:spacing w:line="264" w:lineRule="auto"/>
              <w:jc w:val="center"/>
              <w:rPr>
                <w:rFonts w:cs="Arial"/>
                <w:b/>
                <w:sz w:val="20"/>
                <w:szCs w:val="20"/>
              </w:rPr>
            </w:pPr>
            <w:r>
              <w:rPr>
                <w:rFonts w:cs="Arial"/>
                <w:b/>
                <w:sz w:val="20"/>
                <w:szCs w:val="20"/>
              </w:rPr>
              <w:t>Lage [politischer Bezirk]</w:t>
            </w:r>
          </w:p>
        </w:tc>
        <w:tc>
          <w:tcPr>
            <w:tcW w:w="580" w:type="pct"/>
            <w:shd w:val="clear" w:color="auto" w:fill="F2F2F2" w:themeFill="background1" w:themeFillShade="F2"/>
            <w:vAlign w:val="center"/>
          </w:tcPr>
          <w:p>
            <w:pPr>
              <w:spacing w:line="264" w:lineRule="auto"/>
              <w:jc w:val="center"/>
              <w:rPr>
                <w:rFonts w:cs="Arial"/>
                <w:b/>
                <w:sz w:val="20"/>
                <w:szCs w:val="20"/>
              </w:rPr>
            </w:pPr>
            <w:r>
              <w:rPr>
                <w:rFonts w:cs="Arial"/>
                <w:b/>
                <w:sz w:val="20"/>
                <w:szCs w:val="20"/>
              </w:rPr>
              <w:t>WEP- Kennzahl</w:t>
            </w:r>
          </w:p>
        </w:tc>
        <w:tc>
          <w:tcPr>
            <w:tcW w:w="784" w:type="pct"/>
            <w:shd w:val="clear" w:color="auto" w:fill="F2F2F2" w:themeFill="background1" w:themeFillShade="F2"/>
            <w:vAlign w:val="center"/>
          </w:tcPr>
          <w:p>
            <w:pPr>
              <w:spacing w:line="264" w:lineRule="auto"/>
              <w:jc w:val="center"/>
              <w:rPr>
                <w:rFonts w:cs="Arial"/>
                <w:b/>
                <w:sz w:val="20"/>
                <w:szCs w:val="20"/>
              </w:rPr>
            </w:pPr>
            <w:r>
              <w:rPr>
                <w:rFonts w:cs="Arial"/>
                <w:b/>
                <w:sz w:val="20"/>
                <w:szCs w:val="20"/>
              </w:rPr>
              <w:t>Anteil der</w:t>
            </w:r>
          </w:p>
          <w:p>
            <w:pPr>
              <w:spacing w:line="264" w:lineRule="auto"/>
              <w:jc w:val="center"/>
              <w:rPr>
                <w:rFonts w:cs="Arial"/>
                <w:b/>
                <w:sz w:val="20"/>
                <w:szCs w:val="20"/>
              </w:rPr>
            </w:pPr>
            <w:r>
              <w:rPr>
                <w:rFonts w:cs="Arial"/>
                <w:b/>
                <w:sz w:val="20"/>
                <w:szCs w:val="20"/>
              </w:rPr>
              <w:t>Bearbeiteten</w:t>
            </w:r>
          </w:p>
          <w:p>
            <w:pPr>
              <w:spacing w:line="264" w:lineRule="auto"/>
              <w:jc w:val="center"/>
              <w:rPr>
                <w:rFonts w:cs="Arial"/>
                <w:b/>
                <w:sz w:val="20"/>
                <w:szCs w:val="20"/>
              </w:rPr>
            </w:pPr>
            <w:r>
              <w:rPr>
                <w:rFonts w:cs="Arial"/>
                <w:b/>
                <w:sz w:val="20"/>
                <w:szCs w:val="20"/>
              </w:rPr>
              <w:t>Waldfläche [%]</w:t>
            </w:r>
          </w:p>
        </w:tc>
        <w:tc>
          <w:tcPr>
            <w:tcW w:w="1716" w:type="pct"/>
            <w:shd w:val="clear" w:color="auto" w:fill="F2F2F2" w:themeFill="background1" w:themeFillShade="F2"/>
            <w:vAlign w:val="center"/>
          </w:tcPr>
          <w:p>
            <w:pPr>
              <w:spacing w:line="264" w:lineRule="auto"/>
              <w:jc w:val="center"/>
              <w:rPr>
                <w:rFonts w:cs="Arial"/>
                <w:b/>
                <w:sz w:val="20"/>
                <w:szCs w:val="20"/>
              </w:rPr>
            </w:pPr>
            <w:r>
              <w:rPr>
                <w:rFonts w:cs="Arial"/>
                <w:b/>
                <w:sz w:val="20"/>
                <w:szCs w:val="20"/>
              </w:rPr>
              <w:t>Anteil der bearbeiteten Waldfläche mit Objektschutzwirksamkeit (g</w:t>
            </w:r>
            <w:r>
              <w:rPr>
                <w:rFonts w:cs="Arial"/>
                <w:b/>
                <w:sz w:val="20"/>
                <w:szCs w:val="20"/>
              </w:rPr>
              <w:t>e</w:t>
            </w:r>
            <w:r>
              <w:rPr>
                <w:rFonts w:cs="Arial"/>
                <w:b/>
                <w:sz w:val="20"/>
                <w:szCs w:val="20"/>
              </w:rPr>
              <w:t>schützte Objekte der Klasse III) [%]</w:t>
            </w:r>
          </w:p>
        </w:tc>
      </w:tr>
      <w:tr>
        <w:trPr>
          <w:trHeight w:val="169"/>
        </w:trPr>
        <w:tc>
          <w:tcPr>
            <w:tcW w:w="1920" w:type="pct"/>
            <w:vMerge w:val="restart"/>
            <w:shd w:val="clear" w:color="auto" w:fill="auto"/>
            <w:vAlign w:val="center"/>
          </w:tcPr>
          <w:p>
            <w:pPr>
              <w:rPr>
                <w:rFonts w:cs="Arial"/>
                <w:sz w:val="20"/>
                <w:szCs w:val="20"/>
              </w:rPr>
            </w:pPr>
          </w:p>
        </w:tc>
        <w:tc>
          <w:tcPr>
            <w:tcW w:w="580" w:type="pct"/>
            <w:shd w:val="clear" w:color="auto" w:fill="auto"/>
            <w:vAlign w:val="center"/>
          </w:tcPr>
          <w:p>
            <w:pPr>
              <w:spacing w:line="264" w:lineRule="auto"/>
              <w:jc w:val="center"/>
              <w:rPr>
                <w:rFonts w:cs="Arial"/>
                <w:sz w:val="20"/>
                <w:szCs w:val="20"/>
              </w:rPr>
            </w:pPr>
          </w:p>
        </w:tc>
        <w:tc>
          <w:tcPr>
            <w:tcW w:w="784" w:type="pct"/>
            <w:shd w:val="clear" w:color="auto" w:fill="auto"/>
            <w:vAlign w:val="center"/>
          </w:tcPr>
          <w:p>
            <w:pPr>
              <w:spacing w:line="264" w:lineRule="auto"/>
              <w:jc w:val="center"/>
              <w:rPr>
                <w:rFonts w:cs="Arial"/>
                <w:sz w:val="20"/>
                <w:szCs w:val="20"/>
              </w:rPr>
            </w:pPr>
          </w:p>
        </w:tc>
        <w:tc>
          <w:tcPr>
            <w:tcW w:w="1716" w:type="pct"/>
            <w:vMerge w:val="restart"/>
            <w:shd w:val="clear" w:color="auto" w:fill="auto"/>
            <w:vAlign w:val="center"/>
          </w:tcPr>
          <w:p>
            <w:pPr>
              <w:jc w:val="center"/>
              <w:rPr>
                <w:rFonts w:cs="Arial"/>
                <w:sz w:val="20"/>
                <w:szCs w:val="20"/>
              </w:rPr>
            </w:pPr>
          </w:p>
        </w:tc>
      </w:tr>
      <w:tr>
        <w:trPr>
          <w:trHeight w:val="169"/>
        </w:trPr>
        <w:tc>
          <w:tcPr>
            <w:tcW w:w="1920" w:type="pct"/>
            <w:vMerge/>
            <w:shd w:val="clear" w:color="auto" w:fill="auto"/>
            <w:vAlign w:val="center"/>
          </w:tcPr>
          <w:p>
            <w:pPr>
              <w:spacing w:line="264" w:lineRule="auto"/>
              <w:rPr>
                <w:rFonts w:cs="Arial"/>
                <w:sz w:val="20"/>
                <w:szCs w:val="20"/>
              </w:rPr>
            </w:pPr>
          </w:p>
        </w:tc>
        <w:tc>
          <w:tcPr>
            <w:tcW w:w="580" w:type="pct"/>
            <w:shd w:val="clear" w:color="auto" w:fill="auto"/>
            <w:vAlign w:val="center"/>
          </w:tcPr>
          <w:p>
            <w:pPr>
              <w:spacing w:line="264" w:lineRule="auto"/>
              <w:jc w:val="center"/>
              <w:rPr>
                <w:rFonts w:cs="Arial"/>
                <w:sz w:val="20"/>
                <w:szCs w:val="20"/>
              </w:rPr>
            </w:pPr>
          </w:p>
        </w:tc>
        <w:tc>
          <w:tcPr>
            <w:tcW w:w="784" w:type="pct"/>
            <w:shd w:val="clear" w:color="auto" w:fill="auto"/>
            <w:vAlign w:val="center"/>
          </w:tcPr>
          <w:p>
            <w:pPr>
              <w:spacing w:line="264" w:lineRule="auto"/>
              <w:jc w:val="center"/>
              <w:rPr>
                <w:rFonts w:cs="Arial"/>
                <w:sz w:val="20"/>
                <w:szCs w:val="20"/>
              </w:rPr>
            </w:pPr>
          </w:p>
        </w:tc>
        <w:tc>
          <w:tcPr>
            <w:tcW w:w="1716" w:type="pct"/>
            <w:vMerge/>
            <w:shd w:val="clear" w:color="auto" w:fill="auto"/>
            <w:vAlign w:val="center"/>
          </w:tcPr>
          <w:p>
            <w:pPr>
              <w:jc w:val="center"/>
              <w:rPr>
                <w:rFonts w:cs="Arial"/>
                <w:sz w:val="20"/>
                <w:szCs w:val="20"/>
              </w:rPr>
            </w:pPr>
          </w:p>
        </w:tc>
      </w:tr>
      <w:tr>
        <w:trPr>
          <w:trHeight w:val="169"/>
        </w:trPr>
        <w:tc>
          <w:tcPr>
            <w:tcW w:w="1920" w:type="pct"/>
            <w:vMerge/>
            <w:shd w:val="clear" w:color="auto" w:fill="auto"/>
            <w:vAlign w:val="center"/>
          </w:tcPr>
          <w:p>
            <w:pPr>
              <w:spacing w:line="264" w:lineRule="auto"/>
              <w:rPr>
                <w:rFonts w:cs="Arial"/>
                <w:sz w:val="20"/>
                <w:szCs w:val="20"/>
              </w:rPr>
            </w:pPr>
          </w:p>
        </w:tc>
        <w:tc>
          <w:tcPr>
            <w:tcW w:w="580" w:type="pct"/>
            <w:shd w:val="clear" w:color="auto" w:fill="auto"/>
            <w:vAlign w:val="center"/>
          </w:tcPr>
          <w:p>
            <w:pPr>
              <w:spacing w:line="264" w:lineRule="auto"/>
              <w:jc w:val="center"/>
              <w:rPr>
                <w:rFonts w:cs="Arial"/>
                <w:sz w:val="20"/>
                <w:szCs w:val="20"/>
              </w:rPr>
            </w:pPr>
          </w:p>
        </w:tc>
        <w:tc>
          <w:tcPr>
            <w:tcW w:w="784" w:type="pct"/>
            <w:shd w:val="clear" w:color="auto" w:fill="auto"/>
            <w:vAlign w:val="center"/>
          </w:tcPr>
          <w:p>
            <w:pPr>
              <w:spacing w:line="264" w:lineRule="auto"/>
              <w:jc w:val="center"/>
              <w:rPr>
                <w:rFonts w:cs="Arial"/>
                <w:sz w:val="20"/>
                <w:szCs w:val="20"/>
              </w:rPr>
            </w:pPr>
          </w:p>
        </w:tc>
        <w:tc>
          <w:tcPr>
            <w:tcW w:w="1716" w:type="pct"/>
            <w:vMerge/>
            <w:shd w:val="clear" w:color="auto" w:fill="auto"/>
            <w:vAlign w:val="center"/>
          </w:tcPr>
          <w:p>
            <w:pPr>
              <w:jc w:val="center"/>
              <w:rPr>
                <w:rFonts w:cs="Arial"/>
                <w:sz w:val="20"/>
                <w:szCs w:val="20"/>
              </w:rPr>
            </w:pPr>
          </w:p>
        </w:tc>
      </w:tr>
      <w:tr>
        <w:trPr>
          <w:trHeight w:val="178"/>
        </w:trPr>
        <w:tc>
          <w:tcPr>
            <w:tcW w:w="1920" w:type="pct"/>
            <w:vMerge/>
            <w:shd w:val="clear" w:color="auto" w:fill="auto"/>
            <w:vAlign w:val="center"/>
          </w:tcPr>
          <w:p>
            <w:pPr>
              <w:spacing w:line="264" w:lineRule="auto"/>
              <w:rPr>
                <w:rFonts w:cs="Arial"/>
                <w:sz w:val="20"/>
                <w:szCs w:val="20"/>
              </w:rPr>
            </w:pPr>
          </w:p>
        </w:tc>
        <w:tc>
          <w:tcPr>
            <w:tcW w:w="580" w:type="pct"/>
            <w:shd w:val="clear" w:color="auto" w:fill="auto"/>
            <w:vAlign w:val="center"/>
          </w:tcPr>
          <w:p>
            <w:pPr>
              <w:spacing w:line="264" w:lineRule="auto"/>
              <w:jc w:val="center"/>
              <w:rPr>
                <w:rFonts w:cs="Arial"/>
                <w:sz w:val="20"/>
                <w:szCs w:val="20"/>
              </w:rPr>
            </w:pPr>
          </w:p>
        </w:tc>
        <w:tc>
          <w:tcPr>
            <w:tcW w:w="784" w:type="pct"/>
            <w:shd w:val="clear" w:color="auto" w:fill="auto"/>
            <w:vAlign w:val="center"/>
          </w:tcPr>
          <w:p>
            <w:pPr>
              <w:spacing w:line="264" w:lineRule="auto"/>
              <w:jc w:val="center"/>
              <w:rPr>
                <w:rFonts w:cs="Arial"/>
                <w:sz w:val="20"/>
                <w:szCs w:val="20"/>
              </w:rPr>
            </w:pPr>
          </w:p>
        </w:tc>
        <w:tc>
          <w:tcPr>
            <w:tcW w:w="1716" w:type="pct"/>
            <w:vMerge/>
            <w:shd w:val="clear" w:color="auto" w:fill="auto"/>
            <w:vAlign w:val="center"/>
          </w:tcPr>
          <w:p>
            <w:pPr>
              <w:jc w:val="center"/>
              <w:rPr>
                <w:rFonts w:cs="Arial"/>
                <w:sz w:val="20"/>
                <w:szCs w:val="20"/>
              </w:rPr>
            </w:pPr>
          </w:p>
        </w:tc>
      </w:tr>
    </w:tbl>
    <w:p/>
    <w:tbl>
      <w:tblPr>
        <w:tblStyle w:val="Tabellenraster"/>
        <w:tblW w:w="5000" w:type="pct"/>
        <w:tblInd w:w="-85" w:type="dxa"/>
        <w:tblCellMar>
          <w:top w:w="28" w:type="dxa"/>
          <w:left w:w="57" w:type="dxa"/>
          <w:bottom w:w="28" w:type="dxa"/>
          <w:right w:w="57" w:type="dxa"/>
        </w:tblCellMar>
        <w:tblLook w:val="04A0" w:firstRow="1" w:lastRow="0" w:firstColumn="1" w:lastColumn="0" w:noHBand="0" w:noVBand="1"/>
      </w:tblPr>
      <w:tblGrid>
        <w:gridCol w:w="3817"/>
        <w:gridCol w:w="1004"/>
        <w:gridCol w:w="1702"/>
        <w:gridCol w:w="3512"/>
      </w:tblGrid>
      <w:tr>
        <w:trPr>
          <w:trHeight w:val="169"/>
        </w:trPr>
        <w:tc>
          <w:tcPr>
            <w:tcW w:w="1902" w:type="pct"/>
            <w:vMerge w:val="restart"/>
            <w:tcBorders>
              <w:top w:val="single" w:sz="6" w:space="0" w:color="auto"/>
              <w:left w:val="single" w:sz="6" w:space="0" w:color="auto"/>
              <w:right w:val="single" w:sz="6" w:space="0" w:color="auto"/>
            </w:tcBorders>
            <w:shd w:val="clear" w:color="auto" w:fill="auto"/>
            <w:vAlign w:val="center"/>
          </w:tcPr>
          <w:p>
            <w:pPr>
              <w:spacing w:line="264" w:lineRule="auto"/>
              <w:rPr>
                <w:rFonts w:cs="Arial"/>
                <w:sz w:val="20"/>
                <w:szCs w:val="20"/>
              </w:rPr>
            </w:pPr>
          </w:p>
        </w:tc>
        <w:tc>
          <w:tcPr>
            <w:tcW w:w="500" w:type="pct"/>
            <w:tcBorders>
              <w:top w:val="single" w:sz="6" w:space="0" w:color="auto"/>
              <w:left w:val="single" w:sz="6" w:space="0" w:color="auto"/>
              <w:right w:val="single" w:sz="6" w:space="0" w:color="auto"/>
            </w:tcBorders>
            <w:shd w:val="clear" w:color="auto" w:fill="auto"/>
            <w:vAlign w:val="center"/>
          </w:tcPr>
          <w:p>
            <w:pPr>
              <w:spacing w:line="264" w:lineRule="auto"/>
              <w:jc w:val="center"/>
              <w:rPr>
                <w:rFonts w:cs="Arial"/>
                <w:sz w:val="20"/>
                <w:szCs w:val="20"/>
              </w:rPr>
            </w:pPr>
          </w:p>
        </w:tc>
        <w:tc>
          <w:tcPr>
            <w:tcW w:w="848" w:type="pct"/>
            <w:tcBorders>
              <w:top w:val="single" w:sz="6" w:space="0" w:color="auto"/>
              <w:left w:val="single" w:sz="6" w:space="0" w:color="auto"/>
              <w:right w:val="single" w:sz="6" w:space="0" w:color="auto"/>
            </w:tcBorders>
            <w:shd w:val="clear" w:color="auto" w:fill="auto"/>
            <w:vAlign w:val="center"/>
          </w:tcPr>
          <w:p>
            <w:pPr>
              <w:spacing w:line="264" w:lineRule="auto"/>
              <w:jc w:val="center"/>
              <w:rPr>
                <w:rFonts w:cs="Arial"/>
                <w:sz w:val="20"/>
                <w:szCs w:val="20"/>
              </w:rPr>
            </w:pPr>
          </w:p>
        </w:tc>
        <w:tc>
          <w:tcPr>
            <w:tcW w:w="1750" w:type="pct"/>
            <w:vMerge w:val="restart"/>
            <w:tcBorders>
              <w:top w:val="single" w:sz="6" w:space="0" w:color="auto"/>
              <w:left w:val="single" w:sz="6" w:space="0" w:color="auto"/>
              <w:right w:val="single" w:sz="8" w:space="0" w:color="auto"/>
            </w:tcBorders>
            <w:shd w:val="clear" w:color="auto" w:fill="auto"/>
            <w:vAlign w:val="center"/>
          </w:tcPr>
          <w:p>
            <w:pPr>
              <w:jc w:val="center"/>
              <w:rPr>
                <w:rFonts w:cs="Arial"/>
                <w:sz w:val="20"/>
                <w:szCs w:val="20"/>
              </w:rPr>
            </w:pPr>
          </w:p>
        </w:tc>
      </w:tr>
      <w:tr>
        <w:trPr>
          <w:trHeight w:val="169"/>
        </w:trPr>
        <w:tc>
          <w:tcPr>
            <w:tcW w:w="1902" w:type="pct"/>
            <w:vMerge/>
            <w:tcBorders>
              <w:left w:val="single" w:sz="6" w:space="0" w:color="auto"/>
              <w:right w:val="single" w:sz="6" w:space="0" w:color="auto"/>
            </w:tcBorders>
            <w:shd w:val="clear" w:color="auto" w:fill="auto"/>
            <w:vAlign w:val="center"/>
          </w:tcPr>
          <w:p>
            <w:pPr>
              <w:spacing w:line="264" w:lineRule="auto"/>
              <w:rPr>
                <w:rFonts w:cs="Arial"/>
                <w:sz w:val="20"/>
                <w:szCs w:val="20"/>
              </w:rPr>
            </w:pPr>
          </w:p>
        </w:tc>
        <w:tc>
          <w:tcPr>
            <w:tcW w:w="500" w:type="pct"/>
            <w:tcBorders>
              <w:top w:val="single" w:sz="6" w:space="0" w:color="auto"/>
              <w:left w:val="single" w:sz="6" w:space="0" w:color="auto"/>
              <w:right w:val="single" w:sz="6" w:space="0" w:color="auto"/>
            </w:tcBorders>
            <w:shd w:val="clear" w:color="auto" w:fill="auto"/>
            <w:vAlign w:val="center"/>
          </w:tcPr>
          <w:p>
            <w:pPr>
              <w:spacing w:line="264" w:lineRule="auto"/>
              <w:jc w:val="center"/>
              <w:rPr>
                <w:rFonts w:cs="Arial"/>
                <w:sz w:val="20"/>
                <w:szCs w:val="20"/>
              </w:rPr>
            </w:pPr>
          </w:p>
        </w:tc>
        <w:tc>
          <w:tcPr>
            <w:tcW w:w="848" w:type="pct"/>
            <w:tcBorders>
              <w:top w:val="single" w:sz="6" w:space="0" w:color="auto"/>
              <w:left w:val="single" w:sz="6" w:space="0" w:color="auto"/>
              <w:right w:val="single" w:sz="6" w:space="0" w:color="auto"/>
            </w:tcBorders>
            <w:shd w:val="clear" w:color="auto" w:fill="auto"/>
            <w:vAlign w:val="center"/>
          </w:tcPr>
          <w:p>
            <w:pPr>
              <w:spacing w:line="264" w:lineRule="auto"/>
              <w:jc w:val="center"/>
              <w:rPr>
                <w:rFonts w:cs="Arial"/>
                <w:sz w:val="20"/>
                <w:szCs w:val="20"/>
              </w:rPr>
            </w:pPr>
          </w:p>
        </w:tc>
        <w:tc>
          <w:tcPr>
            <w:tcW w:w="1750" w:type="pct"/>
            <w:vMerge/>
            <w:tcBorders>
              <w:left w:val="single" w:sz="6" w:space="0" w:color="auto"/>
              <w:right w:val="single" w:sz="8" w:space="0" w:color="auto"/>
            </w:tcBorders>
            <w:shd w:val="clear" w:color="auto" w:fill="auto"/>
            <w:vAlign w:val="center"/>
          </w:tcPr>
          <w:p>
            <w:pPr>
              <w:jc w:val="center"/>
              <w:rPr>
                <w:rFonts w:cs="Arial"/>
                <w:sz w:val="20"/>
                <w:szCs w:val="20"/>
              </w:rPr>
            </w:pPr>
          </w:p>
        </w:tc>
      </w:tr>
      <w:tr>
        <w:trPr>
          <w:trHeight w:val="169"/>
        </w:trPr>
        <w:tc>
          <w:tcPr>
            <w:tcW w:w="1902" w:type="pct"/>
            <w:vMerge/>
            <w:tcBorders>
              <w:left w:val="single" w:sz="6" w:space="0" w:color="auto"/>
              <w:right w:val="single" w:sz="6" w:space="0" w:color="auto"/>
            </w:tcBorders>
            <w:shd w:val="clear" w:color="auto" w:fill="auto"/>
            <w:vAlign w:val="center"/>
          </w:tcPr>
          <w:p>
            <w:pPr>
              <w:spacing w:line="264" w:lineRule="auto"/>
              <w:rPr>
                <w:rFonts w:cs="Arial"/>
                <w:sz w:val="20"/>
                <w:szCs w:val="20"/>
              </w:rPr>
            </w:pPr>
          </w:p>
        </w:tc>
        <w:tc>
          <w:tcPr>
            <w:tcW w:w="500" w:type="pct"/>
            <w:tcBorders>
              <w:top w:val="single" w:sz="6" w:space="0" w:color="auto"/>
              <w:left w:val="single" w:sz="6" w:space="0" w:color="auto"/>
              <w:right w:val="single" w:sz="6" w:space="0" w:color="auto"/>
            </w:tcBorders>
            <w:shd w:val="clear" w:color="auto" w:fill="auto"/>
            <w:vAlign w:val="center"/>
          </w:tcPr>
          <w:p>
            <w:pPr>
              <w:spacing w:line="264" w:lineRule="auto"/>
              <w:jc w:val="center"/>
              <w:rPr>
                <w:rFonts w:cs="Arial"/>
                <w:sz w:val="20"/>
                <w:szCs w:val="20"/>
              </w:rPr>
            </w:pPr>
          </w:p>
        </w:tc>
        <w:tc>
          <w:tcPr>
            <w:tcW w:w="848" w:type="pct"/>
            <w:tcBorders>
              <w:top w:val="single" w:sz="6" w:space="0" w:color="auto"/>
              <w:left w:val="single" w:sz="6" w:space="0" w:color="auto"/>
              <w:right w:val="single" w:sz="6" w:space="0" w:color="auto"/>
            </w:tcBorders>
            <w:shd w:val="clear" w:color="auto" w:fill="auto"/>
            <w:vAlign w:val="center"/>
          </w:tcPr>
          <w:p>
            <w:pPr>
              <w:spacing w:line="264" w:lineRule="auto"/>
              <w:jc w:val="center"/>
              <w:rPr>
                <w:rFonts w:cs="Arial"/>
                <w:sz w:val="20"/>
                <w:szCs w:val="20"/>
              </w:rPr>
            </w:pPr>
          </w:p>
        </w:tc>
        <w:tc>
          <w:tcPr>
            <w:tcW w:w="1750" w:type="pct"/>
            <w:vMerge/>
            <w:tcBorders>
              <w:left w:val="single" w:sz="6" w:space="0" w:color="auto"/>
              <w:right w:val="single" w:sz="8" w:space="0" w:color="auto"/>
            </w:tcBorders>
            <w:shd w:val="clear" w:color="auto" w:fill="auto"/>
            <w:vAlign w:val="center"/>
          </w:tcPr>
          <w:p>
            <w:pPr>
              <w:jc w:val="center"/>
              <w:rPr>
                <w:rFonts w:cs="Arial"/>
                <w:sz w:val="20"/>
                <w:szCs w:val="20"/>
              </w:rPr>
            </w:pPr>
          </w:p>
        </w:tc>
      </w:tr>
      <w:tr>
        <w:trPr>
          <w:trHeight w:val="94"/>
        </w:trPr>
        <w:tc>
          <w:tcPr>
            <w:tcW w:w="1902" w:type="pct"/>
            <w:vMerge/>
            <w:tcBorders>
              <w:left w:val="single" w:sz="6" w:space="0" w:color="auto"/>
              <w:right w:val="single" w:sz="6" w:space="0" w:color="auto"/>
            </w:tcBorders>
            <w:shd w:val="clear" w:color="auto" w:fill="auto"/>
            <w:vAlign w:val="center"/>
          </w:tcPr>
          <w:p>
            <w:pPr>
              <w:spacing w:line="264" w:lineRule="auto"/>
              <w:rPr>
                <w:rFonts w:cs="Arial"/>
                <w:sz w:val="20"/>
                <w:szCs w:val="20"/>
              </w:rPr>
            </w:pPr>
          </w:p>
        </w:tc>
        <w:tc>
          <w:tcPr>
            <w:tcW w:w="500" w:type="pct"/>
            <w:tcBorders>
              <w:top w:val="single" w:sz="6" w:space="0" w:color="auto"/>
              <w:left w:val="single" w:sz="6" w:space="0" w:color="auto"/>
              <w:right w:val="single" w:sz="6" w:space="0" w:color="auto"/>
            </w:tcBorders>
            <w:shd w:val="clear" w:color="auto" w:fill="auto"/>
            <w:vAlign w:val="center"/>
          </w:tcPr>
          <w:p>
            <w:pPr>
              <w:spacing w:line="264" w:lineRule="auto"/>
              <w:jc w:val="center"/>
              <w:rPr>
                <w:rFonts w:cs="Arial"/>
                <w:sz w:val="20"/>
                <w:szCs w:val="20"/>
              </w:rPr>
            </w:pPr>
          </w:p>
        </w:tc>
        <w:tc>
          <w:tcPr>
            <w:tcW w:w="848" w:type="pct"/>
            <w:tcBorders>
              <w:top w:val="single" w:sz="6" w:space="0" w:color="auto"/>
              <w:left w:val="single" w:sz="6" w:space="0" w:color="auto"/>
              <w:right w:val="single" w:sz="6" w:space="0" w:color="auto"/>
            </w:tcBorders>
            <w:shd w:val="clear" w:color="auto" w:fill="auto"/>
            <w:vAlign w:val="center"/>
          </w:tcPr>
          <w:p>
            <w:pPr>
              <w:spacing w:line="264" w:lineRule="auto"/>
              <w:jc w:val="center"/>
              <w:rPr>
                <w:rFonts w:cs="Arial"/>
                <w:sz w:val="20"/>
                <w:szCs w:val="20"/>
              </w:rPr>
            </w:pPr>
          </w:p>
        </w:tc>
        <w:tc>
          <w:tcPr>
            <w:tcW w:w="1750" w:type="pct"/>
            <w:vMerge/>
            <w:tcBorders>
              <w:left w:val="single" w:sz="6" w:space="0" w:color="auto"/>
              <w:right w:val="single" w:sz="8" w:space="0" w:color="auto"/>
            </w:tcBorders>
            <w:shd w:val="clear" w:color="auto" w:fill="auto"/>
            <w:vAlign w:val="center"/>
          </w:tcPr>
          <w:p>
            <w:pPr>
              <w:jc w:val="center"/>
              <w:rPr>
                <w:rFonts w:cs="Arial"/>
                <w:sz w:val="20"/>
                <w:szCs w:val="20"/>
              </w:rPr>
            </w:pPr>
          </w:p>
        </w:tc>
      </w:tr>
      <w:tr>
        <w:trPr>
          <w:trHeight w:val="169"/>
        </w:trPr>
        <w:tc>
          <w:tcPr>
            <w:tcW w:w="1902" w:type="pct"/>
            <w:vMerge w:val="restart"/>
            <w:tcBorders>
              <w:top w:val="single" w:sz="6" w:space="0" w:color="auto"/>
              <w:left w:val="single" w:sz="6" w:space="0" w:color="auto"/>
              <w:right w:val="single" w:sz="6" w:space="0" w:color="auto"/>
            </w:tcBorders>
            <w:shd w:val="clear" w:color="auto" w:fill="auto"/>
            <w:vAlign w:val="center"/>
          </w:tcPr>
          <w:p>
            <w:pPr>
              <w:spacing w:line="264" w:lineRule="auto"/>
              <w:rPr>
                <w:rFonts w:cs="Arial"/>
                <w:sz w:val="20"/>
                <w:szCs w:val="20"/>
              </w:rPr>
            </w:pPr>
          </w:p>
        </w:tc>
        <w:tc>
          <w:tcPr>
            <w:tcW w:w="500" w:type="pct"/>
            <w:tcBorders>
              <w:top w:val="single" w:sz="6" w:space="0" w:color="auto"/>
              <w:left w:val="single" w:sz="6" w:space="0" w:color="auto"/>
              <w:right w:val="single" w:sz="6" w:space="0" w:color="auto"/>
            </w:tcBorders>
            <w:shd w:val="clear" w:color="auto" w:fill="auto"/>
            <w:vAlign w:val="center"/>
          </w:tcPr>
          <w:p>
            <w:pPr>
              <w:spacing w:line="264" w:lineRule="auto"/>
              <w:jc w:val="center"/>
              <w:rPr>
                <w:rFonts w:cs="Arial"/>
                <w:sz w:val="20"/>
                <w:szCs w:val="20"/>
              </w:rPr>
            </w:pPr>
          </w:p>
        </w:tc>
        <w:tc>
          <w:tcPr>
            <w:tcW w:w="848" w:type="pct"/>
            <w:tcBorders>
              <w:top w:val="single" w:sz="6" w:space="0" w:color="auto"/>
              <w:left w:val="single" w:sz="6" w:space="0" w:color="auto"/>
              <w:right w:val="single" w:sz="6" w:space="0" w:color="auto"/>
            </w:tcBorders>
            <w:shd w:val="clear" w:color="auto" w:fill="auto"/>
            <w:vAlign w:val="center"/>
          </w:tcPr>
          <w:p>
            <w:pPr>
              <w:spacing w:line="264" w:lineRule="auto"/>
              <w:jc w:val="center"/>
              <w:rPr>
                <w:rFonts w:cs="Arial"/>
                <w:sz w:val="20"/>
                <w:szCs w:val="20"/>
              </w:rPr>
            </w:pPr>
          </w:p>
        </w:tc>
        <w:tc>
          <w:tcPr>
            <w:tcW w:w="1750" w:type="pct"/>
            <w:vMerge w:val="restart"/>
            <w:tcBorders>
              <w:top w:val="single" w:sz="6" w:space="0" w:color="auto"/>
              <w:left w:val="single" w:sz="6" w:space="0" w:color="auto"/>
              <w:right w:val="single" w:sz="8" w:space="0" w:color="auto"/>
            </w:tcBorders>
            <w:shd w:val="clear" w:color="auto" w:fill="auto"/>
            <w:vAlign w:val="center"/>
          </w:tcPr>
          <w:p>
            <w:pPr>
              <w:jc w:val="center"/>
              <w:rPr>
                <w:rFonts w:cs="Arial"/>
                <w:sz w:val="20"/>
                <w:szCs w:val="20"/>
              </w:rPr>
            </w:pPr>
          </w:p>
        </w:tc>
      </w:tr>
      <w:tr>
        <w:trPr>
          <w:trHeight w:val="169"/>
        </w:trPr>
        <w:tc>
          <w:tcPr>
            <w:tcW w:w="1902" w:type="pct"/>
            <w:vMerge/>
            <w:tcBorders>
              <w:left w:val="single" w:sz="6" w:space="0" w:color="auto"/>
              <w:right w:val="single" w:sz="6" w:space="0" w:color="auto"/>
            </w:tcBorders>
            <w:shd w:val="clear" w:color="auto" w:fill="auto"/>
            <w:vAlign w:val="center"/>
          </w:tcPr>
          <w:p>
            <w:pPr>
              <w:spacing w:line="264" w:lineRule="auto"/>
              <w:rPr>
                <w:rFonts w:cs="Arial"/>
                <w:sz w:val="20"/>
                <w:szCs w:val="20"/>
              </w:rPr>
            </w:pPr>
          </w:p>
        </w:tc>
        <w:tc>
          <w:tcPr>
            <w:tcW w:w="500" w:type="pct"/>
            <w:tcBorders>
              <w:top w:val="single" w:sz="6" w:space="0" w:color="auto"/>
              <w:left w:val="single" w:sz="6" w:space="0" w:color="auto"/>
              <w:right w:val="single" w:sz="6" w:space="0" w:color="auto"/>
            </w:tcBorders>
            <w:shd w:val="clear" w:color="auto" w:fill="auto"/>
            <w:vAlign w:val="center"/>
          </w:tcPr>
          <w:p>
            <w:pPr>
              <w:spacing w:line="264" w:lineRule="auto"/>
              <w:jc w:val="center"/>
              <w:rPr>
                <w:rFonts w:cs="Arial"/>
                <w:sz w:val="20"/>
                <w:szCs w:val="20"/>
              </w:rPr>
            </w:pPr>
          </w:p>
        </w:tc>
        <w:tc>
          <w:tcPr>
            <w:tcW w:w="848" w:type="pct"/>
            <w:tcBorders>
              <w:top w:val="single" w:sz="6" w:space="0" w:color="auto"/>
              <w:left w:val="single" w:sz="6" w:space="0" w:color="auto"/>
              <w:right w:val="single" w:sz="6" w:space="0" w:color="auto"/>
            </w:tcBorders>
            <w:shd w:val="clear" w:color="auto" w:fill="auto"/>
            <w:vAlign w:val="center"/>
          </w:tcPr>
          <w:p>
            <w:pPr>
              <w:spacing w:line="264" w:lineRule="auto"/>
              <w:jc w:val="center"/>
              <w:rPr>
                <w:rFonts w:cs="Arial"/>
                <w:sz w:val="20"/>
                <w:szCs w:val="20"/>
              </w:rPr>
            </w:pPr>
          </w:p>
        </w:tc>
        <w:tc>
          <w:tcPr>
            <w:tcW w:w="1750" w:type="pct"/>
            <w:vMerge/>
            <w:tcBorders>
              <w:left w:val="single" w:sz="6" w:space="0" w:color="auto"/>
              <w:right w:val="single" w:sz="8" w:space="0" w:color="auto"/>
            </w:tcBorders>
            <w:shd w:val="clear" w:color="auto" w:fill="auto"/>
            <w:vAlign w:val="center"/>
          </w:tcPr>
          <w:p>
            <w:pPr>
              <w:jc w:val="center"/>
              <w:rPr>
                <w:rFonts w:cs="Arial"/>
                <w:sz w:val="20"/>
                <w:szCs w:val="20"/>
              </w:rPr>
            </w:pPr>
          </w:p>
        </w:tc>
      </w:tr>
      <w:tr>
        <w:trPr>
          <w:trHeight w:val="169"/>
        </w:trPr>
        <w:tc>
          <w:tcPr>
            <w:tcW w:w="1902" w:type="pct"/>
            <w:vMerge/>
            <w:tcBorders>
              <w:left w:val="single" w:sz="6" w:space="0" w:color="auto"/>
              <w:right w:val="single" w:sz="6" w:space="0" w:color="auto"/>
            </w:tcBorders>
            <w:shd w:val="clear" w:color="auto" w:fill="auto"/>
            <w:vAlign w:val="center"/>
          </w:tcPr>
          <w:p>
            <w:pPr>
              <w:spacing w:line="264" w:lineRule="auto"/>
              <w:rPr>
                <w:rFonts w:cs="Arial"/>
                <w:sz w:val="20"/>
                <w:szCs w:val="20"/>
              </w:rPr>
            </w:pPr>
          </w:p>
        </w:tc>
        <w:tc>
          <w:tcPr>
            <w:tcW w:w="500" w:type="pct"/>
            <w:tcBorders>
              <w:top w:val="single" w:sz="6" w:space="0" w:color="auto"/>
              <w:left w:val="single" w:sz="6" w:space="0" w:color="auto"/>
              <w:right w:val="single" w:sz="6" w:space="0" w:color="auto"/>
            </w:tcBorders>
            <w:shd w:val="clear" w:color="auto" w:fill="auto"/>
            <w:vAlign w:val="center"/>
          </w:tcPr>
          <w:p>
            <w:pPr>
              <w:spacing w:line="264" w:lineRule="auto"/>
              <w:jc w:val="center"/>
              <w:rPr>
                <w:rFonts w:cs="Arial"/>
                <w:sz w:val="20"/>
                <w:szCs w:val="20"/>
              </w:rPr>
            </w:pPr>
          </w:p>
        </w:tc>
        <w:tc>
          <w:tcPr>
            <w:tcW w:w="848" w:type="pct"/>
            <w:tcBorders>
              <w:top w:val="single" w:sz="6" w:space="0" w:color="auto"/>
              <w:left w:val="single" w:sz="6" w:space="0" w:color="auto"/>
              <w:right w:val="single" w:sz="6" w:space="0" w:color="auto"/>
            </w:tcBorders>
            <w:shd w:val="clear" w:color="auto" w:fill="auto"/>
            <w:vAlign w:val="center"/>
          </w:tcPr>
          <w:p>
            <w:pPr>
              <w:spacing w:line="264" w:lineRule="auto"/>
              <w:jc w:val="center"/>
              <w:rPr>
                <w:rFonts w:cs="Arial"/>
                <w:sz w:val="20"/>
                <w:szCs w:val="20"/>
              </w:rPr>
            </w:pPr>
          </w:p>
        </w:tc>
        <w:tc>
          <w:tcPr>
            <w:tcW w:w="1750" w:type="pct"/>
            <w:vMerge/>
            <w:tcBorders>
              <w:left w:val="single" w:sz="6" w:space="0" w:color="auto"/>
              <w:right w:val="single" w:sz="8" w:space="0" w:color="auto"/>
            </w:tcBorders>
            <w:shd w:val="clear" w:color="auto" w:fill="auto"/>
            <w:vAlign w:val="center"/>
          </w:tcPr>
          <w:p>
            <w:pPr>
              <w:jc w:val="center"/>
              <w:rPr>
                <w:rFonts w:cs="Arial"/>
                <w:sz w:val="20"/>
                <w:szCs w:val="20"/>
              </w:rPr>
            </w:pPr>
          </w:p>
        </w:tc>
      </w:tr>
      <w:tr>
        <w:trPr>
          <w:trHeight w:val="169"/>
        </w:trPr>
        <w:tc>
          <w:tcPr>
            <w:tcW w:w="1902" w:type="pct"/>
            <w:vMerge/>
            <w:tcBorders>
              <w:left w:val="single" w:sz="6" w:space="0" w:color="auto"/>
              <w:right w:val="single" w:sz="6" w:space="0" w:color="auto"/>
            </w:tcBorders>
            <w:shd w:val="clear" w:color="auto" w:fill="auto"/>
            <w:vAlign w:val="center"/>
          </w:tcPr>
          <w:p>
            <w:pPr>
              <w:spacing w:line="264" w:lineRule="auto"/>
              <w:rPr>
                <w:rFonts w:cs="Arial"/>
                <w:sz w:val="20"/>
                <w:szCs w:val="20"/>
              </w:rPr>
            </w:pPr>
          </w:p>
        </w:tc>
        <w:tc>
          <w:tcPr>
            <w:tcW w:w="500" w:type="pct"/>
            <w:tcBorders>
              <w:top w:val="single" w:sz="6" w:space="0" w:color="auto"/>
              <w:left w:val="single" w:sz="6" w:space="0" w:color="auto"/>
              <w:right w:val="single" w:sz="6" w:space="0" w:color="auto"/>
            </w:tcBorders>
            <w:shd w:val="clear" w:color="auto" w:fill="auto"/>
            <w:vAlign w:val="center"/>
          </w:tcPr>
          <w:p>
            <w:pPr>
              <w:spacing w:line="264" w:lineRule="auto"/>
              <w:jc w:val="center"/>
              <w:rPr>
                <w:rFonts w:cs="Arial"/>
                <w:sz w:val="20"/>
                <w:szCs w:val="20"/>
              </w:rPr>
            </w:pPr>
          </w:p>
        </w:tc>
        <w:tc>
          <w:tcPr>
            <w:tcW w:w="848" w:type="pct"/>
            <w:tcBorders>
              <w:top w:val="single" w:sz="6" w:space="0" w:color="auto"/>
              <w:left w:val="single" w:sz="6" w:space="0" w:color="auto"/>
              <w:right w:val="single" w:sz="6" w:space="0" w:color="auto"/>
            </w:tcBorders>
            <w:shd w:val="clear" w:color="auto" w:fill="auto"/>
            <w:vAlign w:val="center"/>
          </w:tcPr>
          <w:p>
            <w:pPr>
              <w:spacing w:line="264" w:lineRule="auto"/>
              <w:jc w:val="center"/>
              <w:rPr>
                <w:rFonts w:cs="Arial"/>
                <w:sz w:val="20"/>
                <w:szCs w:val="20"/>
              </w:rPr>
            </w:pPr>
          </w:p>
        </w:tc>
        <w:tc>
          <w:tcPr>
            <w:tcW w:w="1750" w:type="pct"/>
            <w:vMerge/>
            <w:tcBorders>
              <w:left w:val="single" w:sz="6" w:space="0" w:color="auto"/>
              <w:right w:val="single" w:sz="8" w:space="0" w:color="auto"/>
            </w:tcBorders>
            <w:shd w:val="clear" w:color="auto" w:fill="auto"/>
            <w:vAlign w:val="center"/>
          </w:tcPr>
          <w:p>
            <w:pPr>
              <w:jc w:val="center"/>
              <w:rPr>
                <w:rFonts w:cs="Arial"/>
                <w:sz w:val="20"/>
                <w:szCs w:val="20"/>
              </w:rPr>
            </w:pPr>
          </w:p>
        </w:tc>
      </w:tr>
    </w:tbl>
    <w:p/>
    <w:tbl>
      <w:tblPr>
        <w:tblStyle w:val="Tabellenraster"/>
        <w:tblW w:w="0" w:type="auto"/>
        <w:tblLook w:val="04A0" w:firstRow="1" w:lastRow="0" w:firstColumn="1" w:lastColumn="0" w:noHBand="0" w:noVBand="1"/>
      </w:tblPr>
      <w:tblGrid>
        <w:gridCol w:w="6771"/>
        <w:gridCol w:w="1417"/>
        <w:gridCol w:w="1843"/>
      </w:tblGrid>
      <w:tr>
        <w:trPr>
          <w:trHeight w:val="312"/>
        </w:trPr>
        <w:tc>
          <w:tcPr>
            <w:tcW w:w="10031" w:type="dxa"/>
            <w:gridSpan w:val="3"/>
            <w:shd w:val="clear" w:color="auto" w:fill="D9D9D9" w:themeFill="background1" w:themeFillShade="D9"/>
            <w:vAlign w:val="center"/>
          </w:tcPr>
          <w:p>
            <w:pPr>
              <w:tabs>
                <w:tab w:val="left" w:pos="284"/>
              </w:tabs>
            </w:pPr>
            <w:r>
              <w:rPr>
                <w:rFonts w:cs="Arial"/>
                <w:b/>
              </w:rPr>
              <w:t>Angaben zu Lagerplätzen</w:t>
            </w:r>
          </w:p>
        </w:tc>
      </w:tr>
      <w:tr>
        <w:trPr>
          <w:trHeight w:val="312"/>
        </w:trPr>
        <w:tc>
          <w:tcPr>
            <w:tcW w:w="6771" w:type="dxa"/>
            <w:shd w:val="clear" w:color="auto" w:fill="F2F2F2" w:themeFill="background1" w:themeFillShade="F2"/>
            <w:vAlign w:val="center"/>
          </w:tcPr>
          <w:p>
            <w:pPr>
              <w:rPr>
                <w:b/>
              </w:rPr>
            </w:pPr>
            <w:r>
              <w:rPr>
                <w:b/>
              </w:rPr>
              <w:t>Lage [politischer Bezirk]</w:t>
            </w:r>
          </w:p>
        </w:tc>
        <w:tc>
          <w:tcPr>
            <w:tcW w:w="1417" w:type="dxa"/>
            <w:shd w:val="clear" w:color="auto" w:fill="F2F2F2" w:themeFill="background1" w:themeFillShade="F2"/>
            <w:vAlign w:val="center"/>
          </w:tcPr>
          <w:p>
            <w:pPr>
              <w:rPr>
                <w:b/>
              </w:rPr>
            </w:pPr>
            <w:r>
              <w:rPr>
                <w:b/>
              </w:rPr>
              <w:t>Größe [ha]</w:t>
            </w:r>
          </w:p>
        </w:tc>
        <w:tc>
          <w:tcPr>
            <w:tcW w:w="1843" w:type="dxa"/>
            <w:shd w:val="clear" w:color="auto" w:fill="F2F2F2" w:themeFill="background1" w:themeFillShade="F2"/>
            <w:vAlign w:val="center"/>
          </w:tcPr>
          <w:p>
            <w:pPr>
              <w:rPr>
                <w:b/>
              </w:rPr>
            </w:pPr>
            <w:r>
              <w:rPr>
                <w:b/>
              </w:rPr>
              <w:t>Kapazität [</w:t>
            </w:r>
            <w:proofErr w:type="spellStart"/>
            <w:r>
              <w:rPr>
                <w:b/>
              </w:rPr>
              <w:t>Efm</w:t>
            </w:r>
            <w:proofErr w:type="spellEnd"/>
            <w:r>
              <w:rPr>
                <w:b/>
              </w:rPr>
              <w:t>]</w:t>
            </w:r>
          </w:p>
        </w:tc>
      </w:tr>
      <w:tr>
        <w:trPr>
          <w:trHeight w:val="312"/>
        </w:trPr>
        <w:tc>
          <w:tcPr>
            <w:tcW w:w="6771" w:type="dxa"/>
            <w:vAlign w:val="center"/>
          </w:tcPr>
          <w:p/>
        </w:tc>
        <w:tc>
          <w:tcPr>
            <w:tcW w:w="1417" w:type="dxa"/>
          </w:tcPr>
          <w:p/>
        </w:tc>
        <w:tc>
          <w:tcPr>
            <w:tcW w:w="1843" w:type="dxa"/>
          </w:tcPr>
          <w:p/>
        </w:tc>
      </w:tr>
      <w:tr>
        <w:trPr>
          <w:trHeight w:val="312"/>
        </w:trPr>
        <w:tc>
          <w:tcPr>
            <w:tcW w:w="6771" w:type="dxa"/>
            <w:vAlign w:val="center"/>
          </w:tcPr>
          <w:p/>
        </w:tc>
        <w:tc>
          <w:tcPr>
            <w:tcW w:w="1417" w:type="dxa"/>
          </w:tcPr>
          <w:p/>
        </w:tc>
        <w:tc>
          <w:tcPr>
            <w:tcW w:w="1843" w:type="dxa"/>
          </w:tcPr>
          <w:p/>
        </w:tc>
      </w:tr>
      <w:tr>
        <w:trPr>
          <w:trHeight w:val="312"/>
        </w:trPr>
        <w:tc>
          <w:tcPr>
            <w:tcW w:w="6771" w:type="dxa"/>
            <w:vAlign w:val="center"/>
          </w:tcPr>
          <w:p/>
        </w:tc>
        <w:tc>
          <w:tcPr>
            <w:tcW w:w="1417" w:type="dxa"/>
          </w:tcPr>
          <w:p/>
        </w:tc>
        <w:tc>
          <w:tcPr>
            <w:tcW w:w="1843" w:type="dxa"/>
          </w:tcPr>
          <w:p/>
        </w:tc>
      </w:tr>
      <w:tr>
        <w:trPr>
          <w:trHeight w:val="312"/>
        </w:trPr>
        <w:tc>
          <w:tcPr>
            <w:tcW w:w="6771" w:type="dxa"/>
            <w:vAlign w:val="center"/>
          </w:tcPr>
          <w:p/>
        </w:tc>
        <w:tc>
          <w:tcPr>
            <w:tcW w:w="1417" w:type="dxa"/>
          </w:tcPr>
          <w:p/>
        </w:tc>
        <w:tc>
          <w:tcPr>
            <w:tcW w:w="1843" w:type="dxa"/>
          </w:tcPr>
          <w:p/>
        </w:tc>
      </w:tr>
      <w:tr>
        <w:trPr>
          <w:trHeight w:val="312"/>
        </w:trPr>
        <w:tc>
          <w:tcPr>
            <w:tcW w:w="10031" w:type="dxa"/>
            <w:gridSpan w:val="3"/>
            <w:shd w:val="clear" w:color="auto" w:fill="D9D9D9" w:themeFill="background1" w:themeFillShade="D9"/>
            <w:vAlign w:val="center"/>
          </w:tcPr>
          <w:p>
            <w:pPr>
              <w:tabs>
                <w:tab w:val="left" w:pos="284"/>
              </w:tabs>
            </w:pPr>
            <w:r>
              <w:rPr>
                <w:rFonts w:cs="Arial"/>
                <w:b/>
              </w:rPr>
              <w:t>Angaben zu Nasslagerplätzen</w:t>
            </w:r>
          </w:p>
        </w:tc>
      </w:tr>
      <w:tr>
        <w:trPr>
          <w:trHeight w:val="312"/>
        </w:trPr>
        <w:tc>
          <w:tcPr>
            <w:tcW w:w="6771" w:type="dxa"/>
            <w:shd w:val="clear" w:color="auto" w:fill="F2F2F2" w:themeFill="background1" w:themeFillShade="F2"/>
            <w:vAlign w:val="center"/>
          </w:tcPr>
          <w:p>
            <w:pPr>
              <w:rPr>
                <w:b/>
              </w:rPr>
            </w:pPr>
            <w:r>
              <w:rPr>
                <w:b/>
              </w:rPr>
              <w:t>Lage [politischer Bezirk]</w:t>
            </w:r>
          </w:p>
        </w:tc>
        <w:tc>
          <w:tcPr>
            <w:tcW w:w="1417" w:type="dxa"/>
            <w:shd w:val="clear" w:color="auto" w:fill="F2F2F2" w:themeFill="background1" w:themeFillShade="F2"/>
            <w:vAlign w:val="center"/>
          </w:tcPr>
          <w:p>
            <w:pPr>
              <w:rPr>
                <w:b/>
              </w:rPr>
            </w:pPr>
            <w:r>
              <w:rPr>
                <w:b/>
              </w:rPr>
              <w:t>Größe [ha]</w:t>
            </w:r>
          </w:p>
        </w:tc>
        <w:tc>
          <w:tcPr>
            <w:tcW w:w="1843" w:type="dxa"/>
            <w:shd w:val="clear" w:color="auto" w:fill="F2F2F2" w:themeFill="background1" w:themeFillShade="F2"/>
            <w:vAlign w:val="center"/>
          </w:tcPr>
          <w:p>
            <w:pPr>
              <w:rPr>
                <w:b/>
              </w:rPr>
            </w:pPr>
            <w:r>
              <w:rPr>
                <w:b/>
              </w:rPr>
              <w:t>Kapazität [</w:t>
            </w:r>
            <w:proofErr w:type="spellStart"/>
            <w:r>
              <w:rPr>
                <w:b/>
              </w:rPr>
              <w:t>Efm</w:t>
            </w:r>
            <w:proofErr w:type="spellEnd"/>
            <w:r>
              <w:rPr>
                <w:b/>
              </w:rPr>
              <w:t>]</w:t>
            </w:r>
          </w:p>
        </w:tc>
      </w:tr>
      <w:tr>
        <w:trPr>
          <w:trHeight w:val="312"/>
        </w:trPr>
        <w:tc>
          <w:tcPr>
            <w:tcW w:w="6771" w:type="dxa"/>
            <w:vAlign w:val="center"/>
          </w:tcPr>
          <w:p/>
        </w:tc>
        <w:tc>
          <w:tcPr>
            <w:tcW w:w="1417" w:type="dxa"/>
          </w:tcPr>
          <w:p/>
        </w:tc>
        <w:tc>
          <w:tcPr>
            <w:tcW w:w="1843" w:type="dxa"/>
          </w:tcPr>
          <w:p/>
        </w:tc>
      </w:tr>
      <w:tr>
        <w:trPr>
          <w:trHeight w:val="312"/>
        </w:trPr>
        <w:tc>
          <w:tcPr>
            <w:tcW w:w="6771" w:type="dxa"/>
            <w:vAlign w:val="center"/>
          </w:tcPr>
          <w:p/>
        </w:tc>
        <w:tc>
          <w:tcPr>
            <w:tcW w:w="1417" w:type="dxa"/>
          </w:tcPr>
          <w:p/>
        </w:tc>
        <w:tc>
          <w:tcPr>
            <w:tcW w:w="1843" w:type="dxa"/>
          </w:tcPr>
          <w:p/>
        </w:tc>
      </w:tr>
      <w:tr>
        <w:trPr>
          <w:trHeight w:val="312"/>
        </w:trPr>
        <w:tc>
          <w:tcPr>
            <w:tcW w:w="6771" w:type="dxa"/>
            <w:vAlign w:val="center"/>
          </w:tcPr>
          <w:p/>
        </w:tc>
        <w:tc>
          <w:tcPr>
            <w:tcW w:w="1417" w:type="dxa"/>
          </w:tcPr>
          <w:p/>
        </w:tc>
        <w:tc>
          <w:tcPr>
            <w:tcW w:w="1843" w:type="dxa"/>
          </w:tcPr>
          <w:p/>
        </w:tc>
      </w:tr>
      <w:tr>
        <w:trPr>
          <w:trHeight w:val="312"/>
        </w:trPr>
        <w:tc>
          <w:tcPr>
            <w:tcW w:w="6771" w:type="dxa"/>
            <w:vAlign w:val="center"/>
          </w:tcPr>
          <w:p/>
        </w:tc>
        <w:tc>
          <w:tcPr>
            <w:tcW w:w="1417" w:type="dxa"/>
          </w:tcPr>
          <w:p/>
        </w:tc>
        <w:tc>
          <w:tcPr>
            <w:tcW w:w="1843" w:type="dxa"/>
          </w:tcPr>
          <w:p/>
        </w:tc>
      </w:tr>
      <w:tr>
        <w:trPr>
          <w:trHeight w:val="312"/>
        </w:trPr>
        <w:tc>
          <w:tcPr>
            <w:tcW w:w="10031" w:type="dxa"/>
            <w:gridSpan w:val="3"/>
            <w:shd w:val="clear" w:color="auto" w:fill="D9D9D9" w:themeFill="background1" w:themeFillShade="D9"/>
            <w:vAlign w:val="center"/>
          </w:tcPr>
          <w:p>
            <w:pPr>
              <w:tabs>
                <w:tab w:val="left" w:pos="284"/>
              </w:tabs>
            </w:pPr>
            <w:r>
              <w:rPr>
                <w:rFonts w:cs="Arial"/>
                <w:b/>
              </w:rPr>
              <w:t>Angaben zu Aufarbeitungsplätzen</w:t>
            </w:r>
          </w:p>
        </w:tc>
      </w:tr>
      <w:tr>
        <w:trPr>
          <w:trHeight w:val="312"/>
        </w:trPr>
        <w:tc>
          <w:tcPr>
            <w:tcW w:w="6771" w:type="dxa"/>
            <w:shd w:val="clear" w:color="auto" w:fill="F2F2F2" w:themeFill="background1" w:themeFillShade="F2"/>
            <w:vAlign w:val="center"/>
          </w:tcPr>
          <w:p>
            <w:pPr>
              <w:rPr>
                <w:b/>
              </w:rPr>
            </w:pPr>
            <w:r>
              <w:rPr>
                <w:b/>
              </w:rPr>
              <w:t>Lage [politischer Bezirk]</w:t>
            </w:r>
          </w:p>
        </w:tc>
        <w:tc>
          <w:tcPr>
            <w:tcW w:w="1417" w:type="dxa"/>
            <w:shd w:val="clear" w:color="auto" w:fill="F2F2F2" w:themeFill="background1" w:themeFillShade="F2"/>
            <w:vAlign w:val="center"/>
          </w:tcPr>
          <w:p>
            <w:pPr>
              <w:rPr>
                <w:b/>
              </w:rPr>
            </w:pPr>
            <w:r>
              <w:rPr>
                <w:b/>
              </w:rPr>
              <w:t>Größe [ha]</w:t>
            </w:r>
          </w:p>
        </w:tc>
        <w:tc>
          <w:tcPr>
            <w:tcW w:w="1843" w:type="dxa"/>
            <w:shd w:val="clear" w:color="auto" w:fill="F2F2F2" w:themeFill="background1" w:themeFillShade="F2"/>
            <w:vAlign w:val="center"/>
          </w:tcPr>
          <w:p>
            <w:pPr>
              <w:rPr>
                <w:b/>
              </w:rPr>
            </w:pPr>
            <w:r>
              <w:rPr>
                <w:b/>
              </w:rPr>
              <w:t>Kapazität [</w:t>
            </w:r>
            <w:proofErr w:type="spellStart"/>
            <w:r>
              <w:rPr>
                <w:b/>
              </w:rPr>
              <w:t>Efm</w:t>
            </w:r>
            <w:proofErr w:type="spellEnd"/>
            <w:r>
              <w:rPr>
                <w:b/>
              </w:rPr>
              <w:t>]</w:t>
            </w:r>
          </w:p>
        </w:tc>
      </w:tr>
      <w:tr>
        <w:trPr>
          <w:trHeight w:val="312"/>
        </w:trPr>
        <w:tc>
          <w:tcPr>
            <w:tcW w:w="6771" w:type="dxa"/>
            <w:vAlign w:val="center"/>
          </w:tcPr>
          <w:p/>
        </w:tc>
        <w:tc>
          <w:tcPr>
            <w:tcW w:w="1417" w:type="dxa"/>
          </w:tcPr>
          <w:p/>
        </w:tc>
        <w:tc>
          <w:tcPr>
            <w:tcW w:w="1843" w:type="dxa"/>
          </w:tcPr>
          <w:p/>
        </w:tc>
      </w:tr>
      <w:tr>
        <w:trPr>
          <w:trHeight w:val="312"/>
        </w:trPr>
        <w:tc>
          <w:tcPr>
            <w:tcW w:w="6771" w:type="dxa"/>
            <w:vAlign w:val="center"/>
          </w:tcPr>
          <w:p/>
        </w:tc>
        <w:tc>
          <w:tcPr>
            <w:tcW w:w="1417" w:type="dxa"/>
          </w:tcPr>
          <w:p/>
        </w:tc>
        <w:tc>
          <w:tcPr>
            <w:tcW w:w="1843" w:type="dxa"/>
          </w:tcPr>
          <w:p/>
        </w:tc>
      </w:tr>
      <w:tr>
        <w:trPr>
          <w:trHeight w:val="312"/>
        </w:trPr>
        <w:tc>
          <w:tcPr>
            <w:tcW w:w="6771" w:type="dxa"/>
            <w:vAlign w:val="center"/>
          </w:tcPr>
          <w:p/>
        </w:tc>
        <w:tc>
          <w:tcPr>
            <w:tcW w:w="1417" w:type="dxa"/>
          </w:tcPr>
          <w:p/>
        </w:tc>
        <w:tc>
          <w:tcPr>
            <w:tcW w:w="1843" w:type="dxa"/>
          </w:tcPr>
          <w:p/>
        </w:tc>
      </w:tr>
      <w:tr>
        <w:trPr>
          <w:trHeight w:val="312"/>
        </w:trPr>
        <w:tc>
          <w:tcPr>
            <w:tcW w:w="6771" w:type="dxa"/>
            <w:vAlign w:val="center"/>
          </w:tcPr>
          <w:p/>
        </w:tc>
        <w:tc>
          <w:tcPr>
            <w:tcW w:w="1417" w:type="dxa"/>
          </w:tcPr>
          <w:p/>
        </w:tc>
        <w:tc>
          <w:tcPr>
            <w:tcW w:w="1843" w:type="dxa"/>
          </w:tcPr>
          <w:p/>
        </w:tc>
      </w:tr>
    </w:tbl>
    <w:p/>
    <w:p/>
    <w:p/>
    <w:p>
      <w:pPr>
        <w:rPr>
          <w:b/>
          <w:sz w:val="18"/>
          <w:szCs w:val="16"/>
        </w:rPr>
      </w:pPr>
      <w:r>
        <w:rPr>
          <w:b/>
          <w:sz w:val="18"/>
          <w:szCs w:val="16"/>
        </w:rPr>
        <w:t xml:space="preserve">Anmerkungen zur Tabelle „Lage, WEP-Kennzahl  und Objektschutzwirksamkeit der im Rahmen des Projekts </w:t>
      </w:r>
    </w:p>
    <w:p>
      <w:pPr>
        <w:rPr>
          <w:b/>
          <w:sz w:val="18"/>
          <w:szCs w:val="16"/>
        </w:rPr>
      </w:pPr>
      <w:r>
        <w:rPr>
          <w:b/>
          <w:sz w:val="18"/>
          <w:szCs w:val="16"/>
        </w:rPr>
        <w:t>bearbeiteten Waldfläche“ :</w:t>
      </w:r>
    </w:p>
    <w:p>
      <w:pPr>
        <w:spacing w:line="276" w:lineRule="auto"/>
        <w:rPr>
          <w:sz w:val="18"/>
          <w:szCs w:val="16"/>
        </w:rPr>
      </w:pPr>
    </w:p>
    <w:p>
      <w:pPr>
        <w:spacing w:line="276" w:lineRule="auto"/>
        <w:rPr>
          <w:sz w:val="18"/>
          <w:szCs w:val="16"/>
        </w:rPr>
      </w:pPr>
      <w:r>
        <w:rPr>
          <w:sz w:val="18"/>
          <w:szCs w:val="16"/>
        </w:rPr>
        <w:t>Durch das Projekt erschlossene Waldfläche:</w:t>
      </w:r>
      <w:bookmarkStart w:id="0" w:name="_GoBack"/>
      <w:bookmarkEnd w:id="0"/>
    </w:p>
    <w:p>
      <w:pPr>
        <w:pStyle w:val="Listenabsatz"/>
        <w:numPr>
          <w:ilvl w:val="1"/>
          <w:numId w:val="25"/>
        </w:numPr>
        <w:spacing w:after="200" w:line="276" w:lineRule="auto"/>
        <w:ind w:left="567"/>
        <w:rPr>
          <w:sz w:val="18"/>
          <w:szCs w:val="16"/>
        </w:rPr>
      </w:pPr>
      <w:r>
        <w:rPr>
          <w:sz w:val="18"/>
          <w:szCs w:val="16"/>
        </w:rPr>
        <w:t xml:space="preserve">WEP-Kennzahl: Auflistung der 3stelligen WEP-Kennzahlen lt. WEP-Richtlinie 2012 für jeden </w:t>
      </w:r>
      <w:proofErr w:type="spellStart"/>
      <w:r>
        <w:rPr>
          <w:sz w:val="18"/>
          <w:szCs w:val="16"/>
        </w:rPr>
        <w:t>polit</w:t>
      </w:r>
      <w:proofErr w:type="spellEnd"/>
      <w:r>
        <w:rPr>
          <w:sz w:val="18"/>
          <w:szCs w:val="16"/>
        </w:rPr>
        <w:t>. Bezirk, in dem die durch das geförderte Projekt erschlossene Waldfläche liegt</w:t>
      </w:r>
    </w:p>
    <w:p>
      <w:pPr>
        <w:pStyle w:val="Listenabsatz"/>
        <w:numPr>
          <w:ilvl w:val="1"/>
          <w:numId w:val="25"/>
        </w:numPr>
        <w:spacing w:after="200" w:line="276" w:lineRule="auto"/>
        <w:ind w:left="567"/>
        <w:rPr>
          <w:sz w:val="18"/>
          <w:szCs w:val="16"/>
        </w:rPr>
      </w:pPr>
      <w:r>
        <w:rPr>
          <w:sz w:val="18"/>
          <w:szCs w:val="16"/>
        </w:rPr>
        <w:t>Anteil der erschlossenen Waldfläche: Verteilung der durch das geförderte Projekt erschlossenen Waldfläche auf die einzelnen WEP-Kennzahlen in den politischen Bezirken, in denen die erschlossene Waldfläche liegt; Angabe in % je WEP-Kennzahl je politischer Bezirk; die Summe (100%) entspricht der durch das geförderte Projekt erschlossenen Waldfläche</w:t>
      </w:r>
    </w:p>
    <w:p>
      <w:pPr>
        <w:spacing w:line="276" w:lineRule="auto"/>
        <w:rPr>
          <w:sz w:val="18"/>
          <w:szCs w:val="16"/>
        </w:rPr>
      </w:pPr>
      <w:r>
        <w:rPr>
          <w:sz w:val="18"/>
          <w:szCs w:val="16"/>
        </w:rPr>
        <w:t>Objektschutzwirksamkeit:</w:t>
      </w:r>
    </w:p>
    <w:p>
      <w:pPr>
        <w:pStyle w:val="Listenabsatz"/>
        <w:numPr>
          <w:ilvl w:val="1"/>
          <w:numId w:val="25"/>
        </w:numPr>
        <w:spacing w:after="200" w:line="276" w:lineRule="auto"/>
        <w:ind w:left="567"/>
        <w:rPr>
          <w:sz w:val="18"/>
          <w:szCs w:val="16"/>
        </w:rPr>
      </w:pPr>
      <w:r>
        <w:rPr>
          <w:sz w:val="18"/>
          <w:szCs w:val="16"/>
        </w:rPr>
        <w:t>Anteil der erschlossenen Waldfläche mit Objektschutzwirksamkeit: Angabe in % (Schätzwert) der durch das geförde</w:t>
      </w:r>
      <w:r>
        <w:rPr>
          <w:sz w:val="18"/>
          <w:szCs w:val="16"/>
        </w:rPr>
        <w:t>r</w:t>
      </w:r>
      <w:r>
        <w:rPr>
          <w:sz w:val="18"/>
          <w:szCs w:val="16"/>
        </w:rPr>
        <w:t>te Projekt erschlossenen Waldfläche je politischer Bezirk in Hinblick auf geschützte Objekte der Klasse III</w:t>
      </w:r>
    </w:p>
    <w:p>
      <w:pPr>
        <w:pStyle w:val="Listenabsatz"/>
        <w:numPr>
          <w:ilvl w:val="1"/>
          <w:numId w:val="25"/>
        </w:numPr>
        <w:spacing w:after="200" w:line="276" w:lineRule="auto"/>
        <w:ind w:left="567"/>
        <w:rPr>
          <w:sz w:val="18"/>
          <w:szCs w:val="16"/>
        </w:rPr>
      </w:pPr>
      <w:r>
        <w:rPr>
          <w:sz w:val="18"/>
          <w:szCs w:val="16"/>
        </w:rPr>
        <w:t>Objekte der Klasse III (hohe Wertigkeit) lt. WEP-Richtlinie 2012: öffentliche Straßen, Eisenbahnanlagen, Siedlungen, Orte, Weiler, Einzelgebäude, Industrie- u. Gewerbegebäude, Kirchen, Klöster, Schlösser, Kasernen, Campingplätze, Sport-, Freizeit- und Liftanlagen, sowie vergleichbare Objekte</w:t>
      </w:r>
    </w:p>
    <w:p>
      <w:pPr>
        <w:pStyle w:val="Listenabsatz"/>
        <w:ind w:left="0"/>
        <w:rPr>
          <w:sz w:val="20"/>
          <w:szCs w:val="18"/>
        </w:rPr>
      </w:pPr>
    </w:p>
    <w:sectPr>
      <w:headerReference w:type="default" r:id="rId10"/>
      <w:footerReference w:type="default" r:id="rId11"/>
      <w:headerReference w:type="first" r:id="rId12"/>
      <w:footerReference w:type="first" r:id="rId13"/>
      <w:pgSz w:w="11906" w:h="16838" w:code="9"/>
      <w:pgMar w:top="1418"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uzeile"/>
      <w:tabs>
        <w:tab w:val="clear" w:pos="9072"/>
        <w:tab w:val="right" w:pos="9866"/>
      </w:tabs>
      <w:ind w:left="-56"/>
    </w:pPr>
    <w:r>
      <w:rPr>
        <w:sz w:val="18"/>
        <w:szCs w:val="16"/>
      </w:rPr>
      <w:t>Evaluierungsdatenblatt VHA 4.3.2  v2     02.06.2017</w:t>
    </w:r>
    <w:r>
      <w:rPr>
        <w:sz w:val="16"/>
        <w:szCs w:val="16"/>
      </w:rPr>
      <w:tab/>
    </w:r>
    <w:r>
      <w:rPr>
        <w:sz w:val="16"/>
        <w:szCs w:val="16"/>
      </w:rPr>
      <w:tab/>
    </w:r>
    <w:r>
      <w:rPr>
        <w:sz w:val="16"/>
        <w:szCs w:val="16"/>
        <w:lang w:val="de-DE"/>
      </w:rPr>
      <w:t xml:space="preserve">Seite </w:t>
    </w:r>
    <w:r>
      <w:rPr>
        <w:b/>
        <w:sz w:val="16"/>
        <w:szCs w:val="16"/>
      </w:rPr>
      <w:fldChar w:fldCharType="begin"/>
    </w:r>
    <w:r>
      <w:rPr>
        <w:b/>
        <w:sz w:val="16"/>
        <w:szCs w:val="16"/>
      </w:rPr>
      <w:instrText>PAGE  \* Arabic  \* MERGEFORMAT</w:instrText>
    </w:r>
    <w:r>
      <w:rPr>
        <w:b/>
        <w:sz w:val="16"/>
        <w:szCs w:val="16"/>
      </w:rPr>
      <w:fldChar w:fldCharType="separate"/>
    </w:r>
    <w:r>
      <w:rPr>
        <w:b/>
        <w:noProof/>
        <w:sz w:val="16"/>
        <w:szCs w:val="16"/>
      </w:rPr>
      <w:t>1</w:t>
    </w:r>
    <w:r>
      <w:rPr>
        <w:b/>
        <w:sz w:val="16"/>
        <w:szCs w:val="16"/>
      </w:rPr>
      <w:fldChar w:fldCharType="end"/>
    </w:r>
    <w:r>
      <w:rPr>
        <w:sz w:val="16"/>
        <w:szCs w:val="16"/>
        <w:lang w:val="de-DE"/>
      </w:rPr>
      <w:t xml:space="preserve"> von </w:t>
    </w:r>
    <w:r>
      <w:rPr>
        <w:b/>
        <w:sz w:val="16"/>
        <w:szCs w:val="16"/>
      </w:rPr>
      <w:fldChar w:fldCharType="begin"/>
    </w:r>
    <w:r>
      <w:rPr>
        <w:b/>
        <w:sz w:val="16"/>
        <w:szCs w:val="16"/>
      </w:rPr>
      <w:instrText>NUMPAGES  \* Arabic  \* MERGEFORMAT</w:instrText>
    </w:r>
    <w:r>
      <w:rPr>
        <w:b/>
        <w:sz w:val="16"/>
        <w:szCs w:val="16"/>
      </w:rPr>
      <w:fldChar w:fldCharType="separate"/>
    </w:r>
    <w:r>
      <w:rPr>
        <w:b/>
        <w:noProof/>
        <w:sz w:val="16"/>
        <w:szCs w:val="16"/>
      </w:rPr>
      <w:t>2</w:t>
    </w:r>
    <w:r>
      <w:rPr>
        <w:b/>
        <w:noProof/>
        <w:sz w:val="16"/>
        <w:szCs w:val="16"/>
        <w:lang w:val="de-DE"/>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uzeile"/>
      <w:rPr>
        <w:sz w:val="16"/>
        <w:szCs w:val="16"/>
      </w:rPr>
    </w:pPr>
    <w:r>
      <w:rPr>
        <w:sz w:val="16"/>
        <w:szCs w:val="16"/>
      </w:rPr>
      <w:t>Version 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7"/>
      <w:tblW w:w="9838" w:type="dxa"/>
      <w:tblLayout w:type="fixed"/>
      <w:tblCellMar>
        <w:top w:w="28" w:type="dxa"/>
        <w:left w:w="57" w:type="dxa"/>
        <w:bottom w:w="28" w:type="dxa"/>
        <w:right w:w="57" w:type="dxa"/>
      </w:tblCellMar>
      <w:tblLook w:val="04A0" w:firstRow="1" w:lastRow="0" w:firstColumn="1" w:lastColumn="0" w:noHBand="0" w:noVBand="1"/>
    </w:tblPr>
    <w:tblGrid>
      <w:gridCol w:w="6720"/>
      <w:gridCol w:w="3118"/>
    </w:tblGrid>
    <w:tr>
      <w:trPr>
        <w:cantSplit/>
        <w:trHeight w:hRule="exact" w:val="471"/>
        <w:tblHeader/>
      </w:trPr>
      <w:tc>
        <w:tcPr>
          <w:tcW w:w="6720" w:type="dxa"/>
          <w:noWrap/>
          <w:vAlign w:val="center"/>
        </w:tcPr>
        <w:p>
          <w:pPr>
            <w:tabs>
              <w:tab w:val="left" w:pos="4565"/>
            </w:tabs>
            <w:rPr>
              <w:rFonts w:ascii="Times New Roman" w:hAnsi="Times New Roman" w:cs="Times New Roman"/>
              <w:b/>
              <w:sz w:val="20"/>
              <w:szCs w:val="20"/>
            </w:rPr>
          </w:pPr>
        </w:p>
      </w:tc>
      <w:tc>
        <w:tcPr>
          <w:tcW w:w="3118" w:type="dxa"/>
          <w:noWrap/>
          <w:vAlign w:val="center"/>
        </w:tcPr>
        <w:p>
          <w:pPr>
            <w:rPr>
              <w:rFonts w:ascii="Times New Roman" w:hAnsi="Times New Roman" w:cs="Times New Roman"/>
              <w:b/>
              <w:sz w:val="20"/>
              <w:szCs w:val="20"/>
            </w:rPr>
          </w:pPr>
        </w:p>
      </w:tc>
    </w:tr>
    <w:tr>
      <w:trPr>
        <w:cantSplit/>
        <w:trHeight w:hRule="exact" w:val="251"/>
        <w:tblHeader/>
      </w:trPr>
      <w:tc>
        <w:tcPr>
          <w:tcW w:w="6720" w:type="dxa"/>
          <w:shd w:val="clear" w:color="auto" w:fill="F2F2F2" w:themeFill="background1" w:themeFillShade="F2"/>
          <w:noWrap/>
        </w:tcPr>
        <w:p>
          <w:pPr>
            <w:tabs>
              <w:tab w:val="left" w:pos="4021"/>
            </w:tabs>
            <w:rPr>
              <w:rFonts w:ascii="Times New Roman" w:hAnsi="Times New Roman" w:cs="Times New Roman"/>
              <w:b/>
              <w:sz w:val="18"/>
              <w:szCs w:val="18"/>
            </w:rPr>
          </w:pPr>
          <w:r>
            <w:rPr>
              <w:rFonts w:cs="Arial"/>
              <w:b/>
              <w:sz w:val="18"/>
              <w:szCs w:val="18"/>
            </w:rPr>
            <w:t>Förderungswerber / Antragsnummer</w:t>
          </w:r>
          <w:r>
            <w:rPr>
              <w:rFonts w:cs="Arial"/>
              <w:b/>
              <w:sz w:val="18"/>
              <w:szCs w:val="18"/>
            </w:rPr>
            <w:tab/>
          </w:r>
        </w:p>
      </w:tc>
      <w:tc>
        <w:tcPr>
          <w:tcW w:w="3118" w:type="dxa"/>
          <w:shd w:val="clear" w:color="auto" w:fill="F2F2F2" w:themeFill="background1" w:themeFillShade="F2"/>
          <w:noWrap/>
        </w:tcPr>
        <w:p>
          <w:pPr>
            <w:rPr>
              <w:rFonts w:ascii="Times New Roman" w:hAnsi="Times New Roman" w:cs="Times New Roman"/>
              <w:b/>
              <w:sz w:val="18"/>
              <w:szCs w:val="18"/>
            </w:rPr>
          </w:pPr>
          <w:r>
            <w:rPr>
              <w:rFonts w:cs="Arial"/>
              <w:b/>
              <w:sz w:val="18"/>
              <w:szCs w:val="18"/>
            </w:rPr>
            <w:t>Betriebs-/</w:t>
          </w:r>
          <w:proofErr w:type="spellStart"/>
          <w:r>
            <w:rPr>
              <w:rFonts w:cs="Arial"/>
              <w:b/>
              <w:sz w:val="18"/>
              <w:szCs w:val="18"/>
            </w:rPr>
            <w:t>Klientennummer</w:t>
          </w:r>
          <w:proofErr w:type="spellEnd"/>
        </w:p>
      </w:tc>
    </w:tr>
  </w:tbl>
  <w:p>
    <w:pPr>
      <w:pStyle w:val="Kopfzeile"/>
      <w:tabs>
        <w:tab w:val="clear" w:pos="4536"/>
        <w:tab w:val="clear" w:pos="9072"/>
        <w:tab w:val="left" w:pos="274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928" w:type="dxa"/>
      <w:tblLayout w:type="fixed"/>
      <w:tblCellMar>
        <w:top w:w="28" w:type="dxa"/>
        <w:left w:w="57" w:type="dxa"/>
        <w:bottom w:w="28" w:type="dxa"/>
        <w:right w:w="57" w:type="dxa"/>
      </w:tblCellMar>
      <w:tblLook w:val="04A0" w:firstRow="1" w:lastRow="0" w:firstColumn="1" w:lastColumn="0" w:noHBand="0" w:noVBand="1"/>
    </w:tblPr>
    <w:tblGrid>
      <w:gridCol w:w="2131"/>
      <w:gridCol w:w="2994"/>
      <w:gridCol w:w="2553"/>
      <w:gridCol w:w="2250"/>
    </w:tblGrid>
    <w:tr>
      <w:trPr>
        <w:cantSplit/>
        <w:trHeight w:hRule="exact" w:val="312"/>
        <w:tblHeader/>
      </w:trPr>
      <w:tc>
        <w:tcPr>
          <w:tcW w:w="2101" w:type="dxa"/>
          <w:noWrap/>
        </w:tcPr>
        <w:p>
          <w:r>
            <w:rPr>
              <w:rFonts w:cs="Arial"/>
              <w:sz w:val="20"/>
              <w:szCs w:val="20"/>
            </w:rPr>
            <w:t>Förderungswerber/in:</w:t>
          </w:r>
        </w:p>
      </w:tc>
      <w:tc>
        <w:tcPr>
          <w:tcW w:w="2954" w:type="dxa"/>
          <w:noWrap/>
        </w:tcPr>
        <w:p/>
      </w:tc>
      <w:tc>
        <w:tcPr>
          <w:tcW w:w="2519" w:type="dxa"/>
          <w:noWrap/>
        </w:tcPr>
        <w:p>
          <w:r>
            <w:rPr>
              <w:rFonts w:cs="Arial"/>
              <w:sz w:val="20"/>
              <w:szCs w:val="20"/>
            </w:rPr>
            <w:t>Betriebs-/Klientennummer:</w:t>
          </w:r>
        </w:p>
      </w:tc>
      <w:tc>
        <w:tcPr>
          <w:tcW w:w="2220" w:type="dxa"/>
          <w:noWrap/>
        </w:tcPr>
        <w:p/>
      </w:tc>
    </w:tr>
  </w:tbl>
  <w:p>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028"/>
    <w:multiLevelType w:val="hybridMultilevel"/>
    <w:tmpl w:val="3692E00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057D3DF3"/>
    <w:multiLevelType w:val="hybridMultilevel"/>
    <w:tmpl w:val="CDAE40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38182A8F"/>
    <w:multiLevelType w:val="hybridMultilevel"/>
    <w:tmpl w:val="BD82BE5C"/>
    <w:lvl w:ilvl="0" w:tplc="0C07000B">
      <w:start w:val="1"/>
      <w:numFmt w:val="bullet"/>
      <w:lvlText w:val=""/>
      <w:lvlJc w:val="left"/>
      <w:pPr>
        <w:ind w:left="720" w:hanging="360"/>
      </w:pPr>
      <w:rPr>
        <w:rFonts w:ascii="Wingdings" w:hAnsi="Wingdings" w:hint="default"/>
      </w:rPr>
    </w:lvl>
    <w:lvl w:ilvl="1" w:tplc="58EEFF80">
      <w:start w:val="1"/>
      <w:numFmt w:val="bullet"/>
      <w:lvlText w:val=""/>
      <w:lvlJc w:val="left"/>
      <w:pPr>
        <w:ind w:left="1440" w:hanging="360"/>
      </w:pPr>
      <w:rPr>
        <w:rFonts w:ascii="Wingdings" w:hAnsi="Wingding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4BAA71CE"/>
    <w:multiLevelType w:val="hybridMultilevel"/>
    <w:tmpl w:val="B4E690F6"/>
    <w:lvl w:ilvl="0" w:tplc="CBD2AA82">
      <w:start w:val="1"/>
      <w:numFmt w:val="bullet"/>
      <w:pStyle w:val="AZ2"/>
      <w:lvlText w:val=""/>
      <w:lvlJc w:val="left"/>
      <w:pPr>
        <w:ind w:left="720" w:hanging="360"/>
      </w:pPr>
      <w:rPr>
        <w:rFonts w:ascii="Symbol" w:hAnsi="Symbol" w:hint="default"/>
        <w:b w:val="0"/>
        <w:i w:val="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
    <w:nsid w:val="52E84660"/>
    <w:multiLevelType w:val="hybridMultilevel"/>
    <w:tmpl w:val="EC46C39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6BC77C20"/>
    <w:multiLevelType w:val="hybridMultilevel"/>
    <w:tmpl w:val="51CC5F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70CD2D95"/>
    <w:multiLevelType w:val="hybridMultilevel"/>
    <w:tmpl w:val="DFA68824"/>
    <w:lvl w:ilvl="0" w:tplc="576A107C">
      <w:start w:val="1"/>
      <w:numFmt w:val="bullet"/>
      <w:pStyle w:val="AZ1"/>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6"/>
  </w:num>
  <w:num w:numId="4">
    <w:abstractNumId w:val="3"/>
  </w:num>
  <w:num w:numId="5">
    <w:abstractNumId w:val="3"/>
  </w:num>
  <w:num w:numId="6">
    <w:abstractNumId w:val="6"/>
  </w:num>
  <w:num w:numId="7">
    <w:abstractNumId w:val="6"/>
  </w:num>
  <w:num w:numId="8">
    <w:abstractNumId w:val="6"/>
  </w:num>
  <w:num w:numId="9">
    <w:abstractNumId w:val="3"/>
  </w:num>
  <w:num w:numId="10">
    <w:abstractNumId w:val="6"/>
  </w:num>
  <w:num w:numId="11">
    <w:abstractNumId w:val="3"/>
  </w:num>
  <w:num w:numId="12">
    <w:abstractNumId w:val="6"/>
  </w:num>
  <w:num w:numId="13">
    <w:abstractNumId w:val="3"/>
  </w:num>
  <w:num w:numId="14">
    <w:abstractNumId w:val="6"/>
  </w:num>
  <w:num w:numId="15">
    <w:abstractNumId w:val="6"/>
  </w:num>
  <w:num w:numId="16">
    <w:abstractNumId w:val="3"/>
  </w:num>
  <w:num w:numId="17">
    <w:abstractNumId w:val="3"/>
  </w:num>
  <w:num w:numId="18">
    <w:abstractNumId w:val="6"/>
  </w:num>
  <w:num w:numId="19">
    <w:abstractNumId w:val="6"/>
  </w:num>
  <w:num w:numId="20">
    <w:abstractNumId w:val="3"/>
  </w:num>
  <w:num w:numId="21">
    <w:abstractNumId w:val="0"/>
  </w:num>
  <w:num w:numId="22">
    <w:abstractNumId w:val="4"/>
  </w:num>
  <w:num w:numId="23">
    <w:abstractNumId w:val="1"/>
  </w:num>
  <w:num w:numId="24">
    <w:abstractNumId w:val="5"/>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9"/>
  <w:autoHyphenation/>
  <w:hyphenationZone w:val="425"/>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Z1">
    <w:name w:val="AZ 1"/>
    <w:basedOn w:val="Standard"/>
    <w:qFormat/>
    <w:pPr>
      <w:numPr>
        <w:numId w:val="19"/>
      </w:numPr>
      <w:tabs>
        <w:tab w:val="left" w:pos="284"/>
      </w:tabs>
    </w:pPr>
    <w:rPr>
      <w:rFonts w:eastAsia="Times New Roman" w:cs="Arial"/>
      <w:szCs w:val="20"/>
      <w:lang w:val="de-DE" w:eastAsia="de-DE"/>
    </w:rPr>
  </w:style>
  <w:style w:type="paragraph" w:customStyle="1" w:styleId="AZ2">
    <w:name w:val="AZ 2"/>
    <w:basedOn w:val="Standard"/>
    <w:qFormat/>
    <w:pPr>
      <w:numPr>
        <w:numId w:val="20"/>
      </w:numPr>
      <w:tabs>
        <w:tab w:val="left" w:pos="567"/>
      </w:tabs>
    </w:pPr>
    <w:rPr>
      <w:rFonts w:eastAsia="Times New Roman" w:cs="Arial"/>
      <w:szCs w:val="20"/>
      <w:lang w:val="de-DE" w:eastAsia="de-DE"/>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Arial" w:hAnsi="Arial"/>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Arial" w:hAnsi="Arial"/>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Listenabsatz">
    <w:name w:val="List Paragraph"/>
    <w:basedOn w:val="Standard"/>
    <w:uiPriority w:val="34"/>
    <w:qFormat/>
    <w:pPr>
      <w:ind w:left="720"/>
      <w:contextualSpacing/>
    </w:pPr>
  </w:style>
  <w:style w:type="paragraph" w:styleId="Funotentext">
    <w:name w:val="footnote text"/>
    <w:basedOn w:val="Standard"/>
    <w:link w:val="FunotentextZchn"/>
    <w:semiHidden/>
    <w:rPr>
      <w:rFonts w:eastAsia="Times New Roman" w:cs="Times New Roman"/>
      <w:sz w:val="20"/>
      <w:szCs w:val="20"/>
      <w:lang w:val="de-DE" w:eastAsia="de-DE"/>
    </w:rPr>
  </w:style>
  <w:style w:type="character" w:customStyle="1" w:styleId="FunotentextZchn">
    <w:name w:val="Fußnotentext Zchn"/>
    <w:basedOn w:val="Absatz-Standardschriftart"/>
    <w:link w:val="Funotentext"/>
    <w:semiHidden/>
    <w:rPr>
      <w:rFonts w:ascii="Arial" w:eastAsia="Times New Roman" w:hAnsi="Arial" w:cs="Times New Roman"/>
      <w:sz w:val="20"/>
      <w:szCs w:val="20"/>
      <w:lang w:val="de-DE" w:eastAsia="de-DE"/>
    </w:rPr>
  </w:style>
  <w:style w:type="character" w:styleId="Funotenzeichen">
    <w:name w:val="footnote reference"/>
    <w:basedOn w:val="Absatz-Standardschriftart"/>
    <w:semiHidden/>
    <w:rPr>
      <w:vertAlign w:val="superscript"/>
    </w:rPr>
  </w:style>
  <w:style w:type="character" w:styleId="Platzhaltertext">
    <w:name w:val="Placeholder Text"/>
    <w:basedOn w:val="Absatz-Standardschriftart"/>
    <w:uiPriority w:val="99"/>
    <w:semiHidden/>
    <w:rPr>
      <w:color w:val="808080"/>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ascii="Arial" w:hAnsi="Arial"/>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sz w:val="20"/>
      <w:szCs w:val="20"/>
    </w:rPr>
  </w:style>
  <w:style w:type="table" w:customStyle="1" w:styleId="Tabellenraster7">
    <w:name w:val="Tabellenraster7"/>
    <w:basedOn w:val="NormaleTabelle"/>
    <w:next w:val="Tabellenraster"/>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Z1">
    <w:name w:val="AZ 1"/>
    <w:basedOn w:val="Standard"/>
    <w:qFormat/>
    <w:pPr>
      <w:numPr>
        <w:numId w:val="19"/>
      </w:numPr>
      <w:tabs>
        <w:tab w:val="left" w:pos="284"/>
      </w:tabs>
    </w:pPr>
    <w:rPr>
      <w:rFonts w:eastAsia="Times New Roman" w:cs="Arial"/>
      <w:szCs w:val="20"/>
      <w:lang w:val="de-DE" w:eastAsia="de-DE"/>
    </w:rPr>
  </w:style>
  <w:style w:type="paragraph" w:customStyle="1" w:styleId="AZ2">
    <w:name w:val="AZ 2"/>
    <w:basedOn w:val="Standard"/>
    <w:qFormat/>
    <w:pPr>
      <w:numPr>
        <w:numId w:val="20"/>
      </w:numPr>
      <w:tabs>
        <w:tab w:val="left" w:pos="567"/>
      </w:tabs>
    </w:pPr>
    <w:rPr>
      <w:rFonts w:eastAsia="Times New Roman" w:cs="Arial"/>
      <w:szCs w:val="20"/>
      <w:lang w:val="de-DE" w:eastAsia="de-DE"/>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Arial" w:hAnsi="Arial"/>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Arial" w:hAnsi="Arial"/>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Listenabsatz">
    <w:name w:val="List Paragraph"/>
    <w:basedOn w:val="Standard"/>
    <w:uiPriority w:val="34"/>
    <w:qFormat/>
    <w:pPr>
      <w:ind w:left="720"/>
      <w:contextualSpacing/>
    </w:pPr>
  </w:style>
  <w:style w:type="paragraph" w:styleId="Funotentext">
    <w:name w:val="footnote text"/>
    <w:basedOn w:val="Standard"/>
    <w:link w:val="FunotentextZchn"/>
    <w:semiHidden/>
    <w:rPr>
      <w:rFonts w:eastAsia="Times New Roman" w:cs="Times New Roman"/>
      <w:sz w:val="20"/>
      <w:szCs w:val="20"/>
      <w:lang w:val="de-DE" w:eastAsia="de-DE"/>
    </w:rPr>
  </w:style>
  <w:style w:type="character" w:customStyle="1" w:styleId="FunotentextZchn">
    <w:name w:val="Fußnotentext Zchn"/>
    <w:basedOn w:val="Absatz-Standardschriftart"/>
    <w:link w:val="Funotentext"/>
    <w:semiHidden/>
    <w:rPr>
      <w:rFonts w:ascii="Arial" w:eastAsia="Times New Roman" w:hAnsi="Arial" w:cs="Times New Roman"/>
      <w:sz w:val="20"/>
      <w:szCs w:val="20"/>
      <w:lang w:val="de-DE" w:eastAsia="de-DE"/>
    </w:rPr>
  </w:style>
  <w:style w:type="character" w:styleId="Funotenzeichen">
    <w:name w:val="footnote reference"/>
    <w:basedOn w:val="Absatz-Standardschriftart"/>
    <w:semiHidden/>
    <w:rPr>
      <w:vertAlign w:val="superscript"/>
    </w:rPr>
  </w:style>
  <w:style w:type="character" w:styleId="Platzhaltertext">
    <w:name w:val="Placeholder Text"/>
    <w:basedOn w:val="Absatz-Standardschriftart"/>
    <w:uiPriority w:val="99"/>
    <w:semiHidden/>
    <w:rPr>
      <w:color w:val="808080"/>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ascii="Arial" w:hAnsi="Arial"/>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sz w:val="20"/>
      <w:szCs w:val="20"/>
    </w:rPr>
  </w:style>
  <w:style w:type="table" w:customStyle="1" w:styleId="Tabellenraster7">
    <w:name w:val="Tabellenraster7"/>
    <w:basedOn w:val="NormaleTabelle"/>
    <w:next w:val="Tabellenraster"/>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2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fields xmlns:f="http://schemas.fabasoft.com/folio/2007/fields">
  <f:record>
    <f:field ref="objname" par="" edit="true" text="17 VHA 432 - Leitfaden für VWK - Anlage 5 - Evaluierungsdatenblatt v2_02062017"/>
    <f:field ref="objsubject" par="" edit="true" text=""/>
    <f:field ref="objcreatedby" par="" text="Bergmüller, Angelika"/>
    <f:field ref="objcreatedat" par="" text="06.06.2017 07:34:37"/>
    <f:field ref="objchangedby" par="" text="Mitter, Michael, Dipl.-Ing."/>
    <f:field ref="objmodifiedat" par="" text="14.06.2017 07:26:17"/>
    <f:field ref="doc_FSCFOLIO_1_1001_FieldDocumentNumber" par="" text=""/>
    <f:field ref="doc_FSCFOLIO_1_1001_FieldSubject" par="" edit="true" text=""/>
    <f:field ref="FSCFOLIO_1_1001_FieldCurrentUser" par="" text="Dipl.-Ing. Josef Egger"/>
    <f:field ref="CCAPRECONFIG_15_1001_Objektname" par="" edit="true" text="17 VHA 432 - Leitfaden für VWK - Anlage 5 - Evaluierungsdatenblatt v2_02062017"/>
    <f:field ref="CCAPRECONFIG_15_1001_Objektname" par="" edit="true" text="17 VHA 432 - Leitfaden für VWK - Anlage 5 - Evaluierungsdatenblatt v2_02062017"/>
    <f:field ref="LSBGOWNCONFIG_2051_9900_Betreff" par="" text="Hotline LE Arbeitsanweisung 2017/17 Forst VHA 4.3.2 Leitfaden V3"/>
    <f:field ref="LSBGOWNCONFIG_2051_9900_ErgehtAn" par="" text="1. Referat Ländliche Entwicklung und Bildung, Theresa Reichl, Fanny-v.-Lehnert-Straße 1, 5020 Salzburg (Einbringer/in), E-Mail&#10;"/>
  </f:record>
  <f:record inx="1">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20408"/>
    <f:field ref="LSBGPRECONFIG_15_1700_Organisation_der_Person_vollst" par="" text="Referat Ländliche Entwicklung und Bildung"/>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Frau&#10;Theresa Reichl&#10;20408 Referat Ländliche Entwicklung und Bildung&#10;Fanny-v.-Lehnert-Straße 1 &#10;5020 Salzburg"/>
    <f:field ref="CCAPRECONFIG_15_1001_Anrede" par="" edit="true" text="Sehr geehrte Frau Reichl"/>
    <f:field ref="CCAPRECONFIG_15_1001_Anrede_Briefkopf" par="" text="Frau Theresa Reichl "/>
    <f:field ref="CCAPRECONFIG_15_1001_Geschlecht_Anrede" par="" text="Frau "/>
    <f:field ref="CCAPRECONFIG_15_1001_Titel" par="" edit="true" text=""/>
    <f:field ref="CCAPRECONFIG_15_1001_Nachgestellter_Titel" par="" edit="true" text=""/>
    <f:field ref="CCAPRECONFIG_15_1001_Vorname" par="" edit="true" text="Theresa"/>
    <f:field ref="CCAPRECONFIG_15_1001_Nachname" par="" edit="true" text="Reichl"/>
    <f:field ref="CCAPRECONFIG_15_1001_zH" par="" edit="true" text=""/>
    <f:field ref="CCAPRECONFIG_15_1001_Geschlecht" par="" text="Weiblich"/>
    <f:field ref="CCAPRECONFIG_15_1001_Strasse" par="" text="Fanny-v.-Lehnert-Straße 1"/>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5020"/>
    <f:field ref="CCAPRECONFIG_15_1001_Ort" par="" text="Salzburg"/>
    <f:field ref="CCAPRECONFIG_15_1001_Land" par="" text=""/>
    <f:field ref="CCAPRECONFIG_15_1001_Email" par="" text="theresa.reichl@salzburg.gv.at"/>
    <f:field ref="CCAPRECONFIG_15_1001_Postalische_Adresse" par="" text="Theresa Reichl&#10;20408&#10;Fanny-v.-Lehnert-Straße 1 &#10;5020 Salzburg"/>
    <f:field ref="CCAPRECONFIG_15_1001_Adresse" par="" text="Fanny-v.-Lehnert-Straße 1"/>
    <f:field ref="CCAPRECONFIG_15_1001_Fax" par="" text="+43 662 8042-3885"/>
    <f:field ref="CCAPRECONFIG_15_1001_Telefon" par="" text="+43 662 8042-3653"/>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20408"/>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Einbringer/in"/>
    <f:field ref="CCAPRECONFIG_15_1001_Rechtsform" par="" text=""/>
    <f:field ref="CCAPRECONFIG_15_1001_Ziel" par="" text=""/>
    <f:field ref="CCAPRECONFIG_15_1001_Zusatz_1" par="" edit="true" text=""/>
    <f:field ref="CCAPRECONFIG_15_1001_Zusatz_2" par="" edit="true" text=""/>
    <f:field ref="CCAPRECONFIG_15_1001_Zusatz_3" par="" edit="true" text=""/>
    <f:field ref="CCAPRECONFIG_15_1001_Zusatz_4" par="" edit="true" text=""/>
    <f:field ref="CCAPRECONFIG_15_1001_Zusatz_5" par="" edit="true" text=""/>
  </f:record>
  <f:display par="" text="...">
    <f:field ref="FSCFOLIO_1_1001_FieldCurrentUser" text="Aktueller Benutzer"/>
    <f:field ref="objsubject" text="Betreff (einzeilig)"/>
    <f:field ref="LSBGOWNCONFIG_2051_9900_Betreff" text="Betreff/Ergänzungen"/>
    <f:field ref="LSBGOWNCONFIG_2051_9900_ErgehtAn" text="Ergeht an"/>
    <f:field ref="objcreatedat" text="Erzeugt am/um"/>
    <f:field ref="objcreatedby" text="Erzeugt von"/>
    <f:field ref="objmodifiedat" text="Letzte Änderung am/um"/>
    <f:field ref="objchangedby" text="Letzte Änderung von"/>
    <f:field ref="objname" text="Name"/>
    <f:field ref="CCAPRECONFIG_15_1001_Objektname" text="Objektname"/>
  </f:display>
  <f:display par="" text="Serialcontext &gt; Adressat/innen">
    <f:field ref="CCAPRECONFIG_15_1001_Abschriftsbemerkung" text="Abschriftsbemerkung"/>
    <f:field ref="LSBGPRECONFIG_15_1700_Adressat_Beschreibung" text="Adressat_Beschreibung"/>
    <f:field ref="CCAPRECONFIG_15_1001_Adresse" text="Adresse"/>
    <f:field ref="LSBGOWNCONFIG_2051_9900_Adresse_Salzburg" text="Adresse Salzburg"/>
    <f:field ref="LSBGPRECONFIG_15_1700_Alias_Identitaeten" text="Alias_Identitaeten"/>
    <f:field ref="LSBGPRECONFIG_15_1700_Amtstitel" text="Amtstitel"/>
    <f:field ref="CCAPRECONFIG_15_1001_Anrede" text="Anrede"/>
    <f:field ref="CCAPRECONFIG_15_1001_Anrede_Briefkopf" text="Anrede Briefkopf"/>
    <f:field ref="LSBGPRECONFIG_15_1700_Anrede2" text="Anrede2"/>
    <f:field ref="LSBGOWNCONFIG_2051_9900_Bankverbindung_BIC" text="Bankverbindung Bic"/>
    <f:field ref="LSBGOWNCONFIG_2051_9900_Bankverbindung_IBAN" text="Bankverbindung IBAN"/>
    <f:field ref="LSBGOWNCONFIG_2051_9900_Bankverbindung_Kontoinhaber_Freitext" text="Bankverbindung Kontoinhaber(Freitext)"/>
    <f:field ref="LSBGPRECONFIG_15_1700_Bankverbindung_BLZ" text="Bankverbindung_BLZ"/>
    <f:field ref="LSBGPRECONFIG_15_1700_Bankverbindung_Institut" text="Bankverbindung_Institut"/>
    <f:field ref="LSBGPRECONFIG_15_1700_Bankverbindung_Kontoinhaber" text="Bankverbindung_Kontoinhaber"/>
    <f:field ref="LSBGPRECONFIG_15_1700_Bankverbindung_Kontonummer" text="Bankverbindung_Kontonummer"/>
    <f:field ref="CCAPRECONFIG_15_1001_Berufstitel" text="Berufstitel"/>
    <f:field ref="LSBGPRECONFIG_15_1700_Besonderer_Amtstitel" text="Besonderer_Amtstitel"/>
    <f:field ref="CCAPRECONFIG_15_1001_Email" text="Email"/>
    <f:field ref="CCAPRECONFIG_15_1001_Fax" text="Fax"/>
    <f:field ref="CCAPRECONFIG_15_1001_Firmenbuchnummer" text="Firmenbuchnummer"/>
    <f:field ref="LSBGPRECONFIG_15_1700_Firmenname_Zeile_1" text="Firmenname_Zeile_1"/>
    <f:field ref="LSBGPRECONFIG_15_1700_Firmenname_Zeile_2" text="Firmenname_Zeile_2"/>
    <f:field ref="CCAPRECONFIG_15_1001_Funktionsbezeichnung" text="Funktionsbezeichnung"/>
    <f:field ref="LSBGOWNCONFIG_2051_9900_Geboren_in" text="Geboren in"/>
    <f:field ref="LSBGPRECONFIG_15_1700_Geburtsdatum" text="Geburtsdatum"/>
    <f:field ref="CCAPRECONFIG_15_1001_Geburtsdatum" text="Geburtsdatum"/>
    <f:field ref="CCAPRECONFIG_15_1001_Geschlecht" text="Geschlecht"/>
    <f:field ref="CCAPRECONFIG_15_1001_Geschlecht_Anrede" text="Geschlecht Anrede"/>
    <f:field ref="CCAPRECONFIG_15_1001_Hausnummer" text="Hausnummer"/>
    <f:field ref="CCAPRECONFIG_15_1001_Kategorie" text="Kategorie"/>
    <f:field ref="LSBGOWNCONFIG_2051_9900_Staatsbuergerschaften" text="Kontext für Staatsbürgerschaften"/>
    <f:field ref="CCAPRECONFIG_15_1001_Land" text="Land"/>
    <f:field ref="CCAPRECONFIG_15_1001_Nachgestellter_Titel" text="Nachgestellter Titel"/>
    <f:field ref="CCAPRECONFIG_15_1001_Nachname" text="Nachname"/>
    <f:field ref="CCAPRECONFIG_15_1001_Name_Zeile_2" text="Name Zeile 2"/>
    <f:field ref="CCAPRECONFIG_15_1001_Name_Zeile_3" text="Name Zeile 3"/>
    <f:field ref="LSBGPRECONFIG_15_1700_Organisation_der_Person_Kurzname" text="Organisation_der_Person_Kurzname"/>
    <f:field ref="LSBGPRECONFIG_15_1700_Organisation_der_Person_vollst" text="Organisation_der_Person_vollst"/>
    <f:field ref="CCAPRECONFIG_15_1001_Organisationskurzname" text="Organisationskurzname"/>
    <f:field ref="CCAPRECONFIG_15_1001_Organisationsname" text="Organisationsname"/>
    <f:field ref="CCAPRECONFIG_15_1001_Ort" text="Ort"/>
    <f:field ref="CCAPRECONFIG_15_1001_Postalische_Adresse" text="Postalische Adresse"/>
    <f:field ref="CCAPRECONFIG_15_1001_Postfach" text="Postfach"/>
    <f:field ref="CCAPRECONFIG_15_1001_Postleitzahl" text="Postleitzahl"/>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CAPRECONFIG_15_1001_Telefon" text="Telefon"/>
    <f:field ref="CCAPRECONFIG_15_1001_Titel" text="Titel"/>
    <f:field ref="CCAPRECONFIG_15_1001_Tuer" text="Tuer"/>
    <f:field ref="CCAPRECONFIG_15_1001_Versandart" text="Versandart"/>
    <f:field ref="CCAPRECONFIG_15_1001_Vorname" text="Vorname"/>
    <f:field ref="CCAPRECONFIG_15_1001_zH" text="zH"/>
    <f:field ref="CCAPRECONFIG_15_1001_Ziel" text="Ziel"/>
    <f:field ref="CCAPRECONFIG_15_1001_Zusatz_1" text="Zusatz 1"/>
    <f:field ref="CCAPRECONFIG_15_1001_Zusatz_2" text="Zusatz 2"/>
    <f:field ref="CCAPRECONFIG_15_1001_Zusatz_3" text="Zusatz 3"/>
    <f:field ref="CCAPRECONFIG_15_1001_Zusatz_4" text="Zusatz 4"/>
    <f:field ref="CCAPRECONFIG_15_1001_Zusatz_5" text="Zusatz 5"/>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BBC680E9C8F5C44C95B1E436CCF42B87" ma:contentTypeVersion="1" ma:contentTypeDescription="Ein neues Dokument erstellen." ma:contentTypeScope="" ma:versionID="4d22543b6fdee82f06a97613b86f9fe5">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dd72bbc038d7ffafeb44a4f5b68dc0a0"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kation xmlns="3ea499ce-4cdb-4ab8-9eb4-4223893901be">false</Publikation>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6928E8B-88D0-452C-BA8C-70C3A86CECD3}">
  <ds:schemaRefs>
    <ds:schemaRef ds:uri="http://schemas.openxmlformats.org/officeDocument/2006/bibliography"/>
  </ds:schemaRefs>
</ds:datastoreItem>
</file>

<file path=customXml/itemProps3.xml><?xml version="1.0" encoding="utf-8"?>
<ds:datastoreItem xmlns:ds="http://schemas.openxmlformats.org/officeDocument/2006/customXml" ds:itemID="{E1E7C3CC-173E-4ABB-AB0E-CA966AFBE8B4}"/>
</file>

<file path=customXml/itemProps4.xml><?xml version="1.0" encoding="utf-8"?>
<ds:datastoreItem xmlns:ds="http://schemas.openxmlformats.org/officeDocument/2006/customXml" ds:itemID="{CB6ECF62-4ECA-4989-87FC-7F98262C47C9}"/>
</file>

<file path=customXml/itemProps5.xml><?xml version="1.0" encoding="utf-8"?>
<ds:datastoreItem xmlns:ds="http://schemas.openxmlformats.org/officeDocument/2006/customXml" ds:itemID="{7DDBD1C9-3135-4D72-878E-05E695A879F3}"/>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2792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BMLFUW</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Evaluierungsdatenblatt</dc:title>
  <dc:creator>Ehrenhoefer Renate</dc:creator>
  <cp:lastModifiedBy>Josef Egger</cp:lastModifiedBy>
  <cp:revision>2</cp:revision>
  <cp:lastPrinted>2017-06-01T15:12:00Z</cp:lastPrinted>
  <dcterms:created xsi:type="dcterms:W3CDTF">2017-06-21T09:43:00Z</dcterms:created>
  <dcterms:modified xsi:type="dcterms:W3CDTF">2017-06-21T09:43:00Z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LSBGPRECONFIG@2051.200:Incattachments">
    <vt:lpwstr>Arbeitsanweisung 02062017 und Förderungsantrag Forst v2 samt Anhängen</vt:lpwstr>
  </property>
  <property fmtid="{D5CDD505-2E9C-101B-9397-08002B2CF9AE}" pid="3" name="FSC#LSBGPRECONFIG@2051.200:AuthorityTitle">
    <vt:lpwstr/>
  </property>
  <property fmtid="{D5CDD505-2E9C-101B-9397-08002B2CF9AE}" pid="4" name="FSC#LSBGPRECONFIG@2051.200:AgentName">
    <vt:lpwstr>Angelika Bergmüller</vt:lpwstr>
  </property>
  <property fmtid="{D5CDD505-2E9C-101B-9397-08002B2CF9AE}" pid="5" name="FSC#LSBGPRECONFIG@2051.200:DistributionList">
    <vt:lpwstr>1.	Referat Ländliche Entwicklung und Bildung, Theresa Reichl, Fanny-v.-Lehnert-Straße 1, 5020 Salzburg (Einbringer/in), E-Mail_x000d_
</vt:lpwstr>
  </property>
  <property fmtid="{D5CDD505-2E9C-101B-9397-08002B2CF9AE}" pid="6" name="FSC#LSBGPRECONFIG@2051.200:JobTitle">
    <vt:lpwstr>administrative Routinesachbearbeiterin</vt:lpwstr>
  </property>
  <property fmtid="{D5CDD505-2E9C-101B-9397-08002B2CF9AE}" pid="7" name="FSC#LSBGPRECONFIG@2051.200:SpecAuthorityTitle">
    <vt:lpwstr/>
  </property>
  <property fmtid="{D5CDD505-2E9C-101B-9397-08002B2CF9AE}" pid="8" name="FSC#LSBGPRECONFIG@2051.200:AgentEmail">
    <vt:lpwstr>angelika.bergmueller@salzburg.gv.at</vt:lpwstr>
  </property>
  <property fmtid="{D5CDD505-2E9C-101B-9397-08002B2CF9AE}" pid="9" name="FSC#LSBGPRECONFIG@2051.200:AgentPhone">
    <vt:lpwstr>+43 662 8042-3686</vt:lpwstr>
  </property>
  <property fmtid="{D5CDD505-2E9C-101B-9397-08002B2CF9AE}" pid="10" name="FSC#LSBGPRECONFIG@2051.200:AgentMobile">
    <vt:lpwstr/>
  </property>
  <property fmtid="{D5CDD505-2E9C-101B-9397-08002B2CF9AE}" pid="11" name="FSC#LSBGPRECONFIG@2051.200:AgentFax">
    <vt:lpwstr>+43 662 8042-3887</vt:lpwstr>
  </property>
  <property fmtid="{D5CDD505-2E9C-101B-9397-08002B2CF9AE}" pid="12" name="FSC#LSBGPRECONFIG@2051.200:AgentStreet">
    <vt:lpwstr>Fanny-v.-Lehnert-Straße 1</vt:lpwstr>
  </property>
  <property fmtid="{D5CDD505-2E9C-101B-9397-08002B2CF9AE}" pid="13" name="FSC#LSBGPRECONFIG@2051.200:AgentON">
    <vt:lpwstr/>
  </property>
  <property fmtid="{D5CDD505-2E9C-101B-9397-08002B2CF9AE}" pid="14" name="FSC#LSBGPRECONFIG@2051.200:AgentZipcode">
    <vt:lpwstr>5020</vt:lpwstr>
  </property>
  <property fmtid="{D5CDD505-2E9C-101B-9397-08002B2CF9AE}" pid="15" name="FSC#LSBGPRECONFIG@2051.200:AgentCity">
    <vt:lpwstr>Salzburg</vt:lpwstr>
  </property>
  <property fmtid="{D5CDD505-2E9C-101B-9397-08002B2CF9AE}" pid="16" name="FSC#LSBGPRECONFIG@2051.200:DepartmentName">
    <vt:lpwstr>Referat Landesforstdirektion</vt:lpwstr>
  </property>
  <property fmtid="{D5CDD505-2E9C-101B-9397-08002B2CF9AE}" pid="17" name="FSC#LSBGPRECONFIG@2051.200:DepartmentPhone">
    <vt:lpwstr>+43 662 8042-3678</vt:lpwstr>
  </property>
  <property fmtid="{D5CDD505-2E9C-101B-9397-08002B2CF9AE}" pid="18" name="FSC#LSBGPRECONFIG@2051.200:DepartmentOrgWWW">
    <vt:lpwstr>www.salzburg.gv.at</vt:lpwstr>
  </property>
  <property fmtid="{D5CDD505-2E9C-101B-9397-08002B2CF9AE}" pid="19" name="FSC#LSBGPRECONFIG@2051.200:DepartmentMobile">
    <vt:lpwstr/>
  </property>
  <property fmtid="{D5CDD505-2E9C-101B-9397-08002B2CF9AE}" pid="20" name="FSC#LSBGPRECONFIG@2051.200:DepartmentON">
    <vt:lpwstr/>
  </property>
  <property fmtid="{D5CDD505-2E9C-101B-9397-08002B2CF9AE}" pid="21" name="FSC#LSBGPRECONFIG@2051.200:DepartmentPOBox">
    <vt:lpwstr>527</vt:lpwstr>
  </property>
  <property fmtid="{D5CDD505-2E9C-101B-9397-08002B2CF9AE}" pid="22" name="FSC#LSBGPRECONFIG@2051.200:DepartmentURL">
    <vt:lpwstr>www.salzburg.gv.at</vt:lpwstr>
  </property>
  <property fmtid="{D5CDD505-2E9C-101B-9397-08002B2CF9AE}" pid="23" name="FSC#LSBGPRECONFIG@2051.200:DepartmenAddEmblem">
    <vt:lpwstr>Für unser Land!</vt:lpwstr>
  </property>
  <property fmtid="{D5CDD505-2E9C-101B-9397-08002B2CF9AE}" pid="24" name="FSC#LSBGPRECONFIG@2051.200:DepartmentCommercialline">
    <vt:lpwstr>www.salzburg.gv.at</vt:lpwstr>
  </property>
  <property fmtid="{D5CDD505-2E9C-101B-9397-08002B2CF9AE}" pid="25" name="FSC#LSBGPRECONFIG@2051.200:DepartmentLetterhead1">
    <vt:lpwstr>Landesforstdirektion</vt:lpwstr>
  </property>
  <property fmtid="{D5CDD505-2E9C-101B-9397-08002B2CF9AE}" pid="26" name="FSC#LSBGPRECONFIG@2051.200:DepartmentLetterhead2">
    <vt:lpwstr/>
  </property>
  <property fmtid="{D5CDD505-2E9C-101B-9397-08002B2CF9AE}" pid="27" name="FSC#LSBGPRECONFIG@2051.200:DepartmentLetterhead3">
    <vt:lpwstr/>
  </property>
  <property fmtid="{D5CDD505-2E9C-101B-9397-08002B2CF9AE}" pid="28" name="FSC#LSBGPRECONFIG@2051.200:DepartmentLetterhead4">
    <vt:lpwstr/>
  </property>
  <property fmtid="{D5CDD505-2E9C-101B-9397-08002B2CF9AE}" pid="29" name="FSC#LSBGPRECONFIG@2051.200:DepartmentBank1ID">
    <vt:lpwstr/>
  </property>
  <property fmtid="{D5CDD505-2E9C-101B-9397-08002B2CF9AE}" pid="30" name="FSC#LSBGPRECONFIG@2051.200:DepartmentBank1Name">
    <vt:lpwstr/>
  </property>
  <property fmtid="{D5CDD505-2E9C-101B-9397-08002B2CF9AE}" pid="31" name="FSC#LSBGPRECONFIG@2051.200:DepartmentBank1Account">
    <vt:lpwstr/>
  </property>
  <property fmtid="{D5CDD505-2E9C-101B-9397-08002B2CF9AE}" pid="32" name="FSC#LSBGPRECONFIG@2051.200:DepartmentBank1IBAN">
    <vt:lpwstr/>
  </property>
  <property fmtid="{D5CDD505-2E9C-101B-9397-08002B2CF9AE}" pid="33" name="FSC#LSBGPRECONFIG@2051.200:DepartmentBank1BIC">
    <vt:lpwstr/>
  </property>
  <property fmtid="{D5CDD505-2E9C-101B-9397-08002B2CF9AE}" pid="34" name="FSC#LSBGPRECONFIG@2051.200:DepartmentBank2ID">
    <vt:lpwstr/>
  </property>
  <property fmtid="{D5CDD505-2E9C-101B-9397-08002B2CF9AE}" pid="35" name="FSC#LSBGPRECONFIG@2051.200:DepartmentBank2Name">
    <vt:lpwstr/>
  </property>
  <property fmtid="{D5CDD505-2E9C-101B-9397-08002B2CF9AE}" pid="36" name="FSC#LSBGPRECONFIG@2051.200:DepartmentBank2Account">
    <vt:lpwstr/>
  </property>
  <property fmtid="{D5CDD505-2E9C-101B-9397-08002B2CF9AE}" pid="37" name="FSC#LSBGPRECONFIG@2051.200:DepartmentBank2IBAN">
    <vt:lpwstr/>
  </property>
  <property fmtid="{D5CDD505-2E9C-101B-9397-08002B2CF9AE}" pid="38" name="FSC#LSBGPRECONFIG@2051.200:DepartmentBank2BIC">
    <vt:lpwstr/>
  </property>
  <property fmtid="{D5CDD505-2E9C-101B-9397-08002B2CF9AE}" pid="39" name="FSC#LSBGPRECONFIG@2051.200:DepartmentBank3ID">
    <vt:lpwstr/>
  </property>
  <property fmtid="{D5CDD505-2E9C-101B-9397-08002B2CF9AE}" pid="40" name="FSC#LSBGPRECONFIG@2051.200:DepartmentBank3Name">
    <vt:lpwstr/>
  </property>
  <property fmtid="{D5CDD505-2E9C-101B-9397-08002B2CF9AE}" pid="41" name="FSC#LSBGPRECONFIG@2051.200:DepartmentBank3Account">
    <vt:lpwstr/>
  </property>
  <property fmtid="{D5CDD505-2E9C-101B-9397-08002B2CF9AE}" pid="42" name="FSC#LSBGPRECONFIG@2051.200:DepartmentBank3IBAN">
    <vt:lpwstr/>
  </property>
  <property fmtid="{D5CDD505-2E9C-101B-9397-08002B2CF9AE}" pid="43" name="FSC#LSBGPRECONFIG@2051.200:DepartmentBank3BIC">
    <vt:lpwstr/>
  </property>
  <property fmtid="{D5CDD505-2E9C-101B-9397-08002B2CF9AE}" pid="44" name="FSC#LSBGPRECONFIG@2051.200:Department">
    <vt:lpwstr>Abteilung 4 Lebensgrundlagen und Energie</vt:lpwstr>
  </property>
  <property fmtid="{D5CDD505-2E9C-101B-9397-08002B2CF9AE}" pid="45" name="FSC#LOCALSETTINGS@2051.200:SubfileDateOutgoing">
    <vt:lpwstr>06.06.2017</vt:lpwstr>
  </property>
  <property fmtid="{D5CDD505-2E9C-101B-9397-08002B2CF9AE}" pid="46" name="FSC#LSBGDOCPROPMAILMERGE@2051.9900:ctxsubfiledategst">
    <vt:lpwstr>06.06.2017</vt:lpwstr>
  </property>
  <property fmtid="{D5CDD505-2E9C-101B-9397-08002B2CF9AE}" pid="47" name="FSC#LSBGOWNCONFIG@2051.9900:ExternalFileSbg">
    <vt:lpwstr/>
  </property>
  <property fmtid="{D5CDD505-2E9C-101B-9397-08002B2CF9AE}" pid="48" name="FSC#LSBGOWNCONFIG@2051.9900:ApprovedSignatureSbg">
    <vt:lpwstr>nicht genehmigt</vt:lpwstr>
  </property>
  <property fmtid="{D5CDD505-2E9C-101B-9397-08002B2CF9AE}" pid="49" name="FSC#LSBGOWNCONFIG@2051.9900:ApprovedSignatureTitleSbg">
    <vt:lpwstr>nicht genehmigt</vt:lpwstr>
  </property>
  <property fmtid="{D5CDD505-2E9C-101B-9397-08002B2CF9AE}" pid="50" name="FSC#LSBGOWNCONFIG@2051.9900:AuthoritySignatureSbg">
    <vt:lpwstr>[Platzhalter für Amtssignatur]</vt:lpwstr>
  </property>
  <property fmtid="{D5CDD505-2E9C-101B-9397-08002B2CF9AE}" pid="51" name="FSC#LSBGOWNCONFIG@2051.9900:ApprovedSignaturesSbg">
    <vt:lpwstr>nicht genehmigt</vt:lpwstr>
  </property>
  <property fmtid="{D5CDD505-2E9C-101B-9397-08002B2CF9AE}" pid="52" name="FSC#LSBGOWNCONFIG@2051.9900:AcceptDraftSignaturesSbg">
    <vt:lpwstr>nicht mitgezeichnet</vt:lpwstr>
  </property>
  <property fmtid="{D5CDD505-2E9C-101B-9397-08002B2CF9AE}" pid="53" name="FSC#LSBGOWNCONFIG@2051.9900:AllOksSignaturesSbg">
    <vt:lpwstr>nicht genehmigt</vt:lpwstr>
  </property>
  <property fmtid="{D5CDD505-2E9C-101B-9397-08002B2CF9AE}" pid="54" name="FSC#LSBGOWNCONFIG@2051.9900:HeaderExaminationLog">
    <vt:lpwstr>Name: _x000d_
Reichl_x000d_
 _x000d_
Theresa_x000d_
	 Geb: _x000d_
	 Club: _x000d_
20408_x000d_
_x000d_
_x000d_
_x000d_
Lungenröntgen: </vt:lpwstr>
  </property>
  <property fmtid="{D5CDD505-2E9C-101B-9397-08002B2CF9AE}" pid="55" name="FSC#LSBGOWNCONFIG@2051.9900:DepartmentPoBox">
    <vt:lpwstr>Postfach 527 | 5010 Salzburg</vt:lpwstr>
  </property>
  <property fmtid="{D5CDD505-2E9C-101B-9397-08002B2CF9AE}" pid="56" name="FSC#LSBGOWNCONFIG@2051.9900:DepartmentPoBoxEtAl">
    <vt:lpwstr>Postfach 527 | 5010 Salzburg</vt:lpwstr>
  </property>
  <property fmtid="{D5CDD505-2E9C-101B-9397-08002B2CF9AE}" pid="57" name="FSC#LSBGOWNCONFIG@2051.9900:County">
    <vt:lpwstr/>
  </property>
  <property fmtid="{D5CDD505-2E9C-101B-9397-08002B2CF9AE}" pid="58" name="FSC#LSBGOWNCONFIG@2051.9900:DeptEMail">
    <vt:lpwstr>lebensgrundlagen@salzburg.gv.at</vt:lpwstr>
  </property>
  <property fmtid="{D5CDD505-2E9C-101B-9397-08002B2CF9AE}" pid="59" name="FSC#LSBGOWNCONFIG@2051.9900:Footer0">
    <vt:lpwstr>www.salzburg.gv.at</vt:lpwstr>
  </property>
  <property fmtid="{D5CDD505-2E9C-101B-9397-08002B2CF9AE}" pid="60" name="FSC#LSBGOWNCONFIG@2051.9900:Footer1">
    <vt:lpwstr>Amt der Salzburger Landesregierung | Abteilung 4 Lebensgrundlagen und Energie</vt:lpwstr>
  </property>
  <property fmtid="{D5CDD505-2E9C-101B-9397-08002B2CF9AE}" pid="61" name="FSC#LSBGOWNCONFIG@2051.9900:Footer2">
    <vt:lpwstr>Postfach 527 | 5010 Salzburg | Österreich | Telefon +43 662 8042-0 | post@salzburg.gv.at | DVR 0078182</vt:lpwstr>
  </property>
  <property fmtid="{D5CDD505-2E9C-101B-9397-08002B2CF9AE}" pid="62" name="FSC#LSBGOWNCONFIG@2051.9900:Footer3">
    <vt:lpwstr/>
  </property>
  <property fmtid="{D5CDD505-2E9C-101B-9397-08002B2CF9AE}" pid="63" name="FSC#LSBGOWNCONFIG@2051.9900:FileFilesubj">
    <vt:lpwstr>AMA-Agenden, LE-Anweisungen</vt:lpwstr>
  </property>
  <property fmtid="{D5CDD505-2E9C-101B-9397-08002B2CF9AE}" pid="64" name="FSC#COOELAK@1.1001:Subject">
    <vt:lpwstr>AMA-Agenden, LE-Anweisungen</vt:lpwstr>
  </property>
  <property fmtid="{D5CDD505-2E9C-101B-9397-08002B2CF9AE}" pid="65" name="FSC#COOELAK@1.1001:FileReference">
    <vt:lpwstr>20402-13/2-2008</vt:lpwstr>
  </property>
  <property fmtid="{D5CDD505-2E9C-101B-9397-08002B2CF9AE}" pid="66" name="FSC#COOELAK@1.1001:FileRefYear">
    <vt:lpwstr>2008</vt:lpwstr>
  </property>
  <property fmtid="{D5CDD505-2E9C-101B-9397-08002B2CF9AE}" pid="67" name="FSC#COOELAK@1.1001:FileRefOrdinal">
    <vt:lpwstr>2</vt:lpwstr>
  </property>
  <property fmtid="{D5CDD505-2E9C-101B-9397-08002B2CF9AE}" pid="68" name="FSC#COOELAK@1.1001:FileRefOU">
    <vt:lpwstr>20402</vt:lpwstr>
  </property>
  <property fmtid="{D5CDD505-2E9C-101B-9397-08002B2CF9AE}" pid="69" name="FSC#COOELAK@1.1001:Organization">
    <vt:lpwstr/>
  </property>
  <property fmtid="{D5CDD505-2E9C-101B-9397-08002B2CF9AE}" pid="70" name="FSC#COOELAK@1.1001:Owner">
    <vt:lpwstr>Bergmüller Angelika</vt:lpwstr>
  </property>
  <property fmtid="{D5CDD505-2E9C-101B-9397-08002B2CF9AE}" pid="71" name="FSC#COOELAK@1.1001:OwnerExtension">
    <vt:lpwstr>3686</vt:lpwstr>
  </property>
  <property fmtid="{D5CDD505-2E9C-101B-9397-08002B2CF9AE}" pid="72" name="FSC#COOELAK@1.1001:OwnerFaxExtension">
    <vt:lpwstr>3887</vt:lpwstr>
  </property>
  <property fmtid="{D5CDD505-2E9C-101B-9397-08002B2CF9AE}" pid="73" name="FSC#COOELAK@1.1001:DispatchedBy">
    <vt:lpwstr/>
  </property>
  <property fmtid="{D5CDD505-2E9C-101B-9397-08002B2CF9AE}" pid="74" name="FSC#COOELAK@1.1001:DispatchedAt">
    <vt:lpwstr/>
  </property>
  <property fmtid="{D5CDD505-2E9C-101B-9397-08002B2CF9AE}" pid="75" name="FSC#COOELAK@1.1001:ApprovedBy">
    <vt:lpwstr/>
  </property>
  <property fmtid="{D5CDD505-2E9C-101B-9397-08002B2CF9AE}" pid="76" name="FSC#COOELAK@1.1001:ApprovedAt">
    <vt:lpwstr/>
  </property>
  <property fmtid="{D5CDD505-2E9C-101B-9397-08002B2CF9AE}" pid="77" name="FSC#COOELAK@1.1001:Department">
    <vt:lpwstr>20402 (Referat Landesforstdirektion)</vt:lpwstr>
  </property>
  <property fmtid="{D5CDD505-2E9C-101B-9397-08002B2CF9AE}" pid="78" name="FSC#COOELAK@1.1001:CreatedAt">
    <vt:lpwstr>06.06.2017</vt:lpwstr>
  </property>
  <property fmtid="{D5CDD505-2E9C-101B-9397-08002B2CF9AE}" pid="79" name="FSC#COOELAK@1.1001:OU">
    <vt:lpwstr>20402 (Referat Landesforstdirektion)</vt:lpwstr>
  </property>
  <property fmtid="{D5CDD505-2E9C-101B-9397-08002B2CF9AE}" pid="80" name="FSC#COOELAK@1.1001:Priority">
    <vt:lpwstr>Dringend (09.12.2008)</vt:lpwstr>
  </property>
  <property fmtid="{D5CDD505-2E9C-101B-9397-08002B2CF9AE}" pid="81" name="FSC#COOELAK@1.1001:ObjBarCode">
    <vt:lpwstr>*COO.2051.202.6.2058004*</vt:lpwstr>
  </property>
  <property fmtid="{D5CDD505-2E9C-101B-9397-08002B2CF9AE}" pid="82" name="FSC#COOELAK@1.1001:RefBarCode">
    <vt:lpwstr>*COO.2051.202.4.12789501*</vt:lpwstr>
  </property>
  <property fmtid="{D5CDD505-2E9C-101B-9397-08002B2CF9AE}" pid="83" name="FSC#COOELAK@1.1001:FileRefBarCode">
    <vt:lpwstr>*20402-13/2-2008*</vt:lpwstr>
  </property>
  <property fmtid="{D5CDD505-2E9C-101B-9397-08002B2CF9AE}" pid="84" name="FSC#COOELAK@1.1001:ExternalRef">
    <vt:lpwstr/>
  </property>
  <property fmtid="{D5CDD505-2E9C-101B-9397-08002B2CF9AE}" pid="85" name="FSC#COOELAK@1.1001:IncomingNumber">
    <vt:lpwstr>81</vt:lpwstr>
  </property>
  <property fmtid="{D5CDD505-2E9C-101B-9397-08002B2CF9AE}" pid="86" name="FSC#COOELAK@1.1001:IncomingSubject">
    <vt:lpwstr>Hotline LE Arbeitsanweisung 2017/17 Forst VHA 4.3.2 Leitfaden V3</vt:lpwstr>
  </property>
  <property fmtid="{D5CDD505-2E9C-101B-9397-08002B2CF9AE}" pid="87" name="FSC#COOELAK@1.1001:ProcessResponsible">
    <vt:lpwstr/>
  </property>
  <property fmtid="{D5CDD505-2E9C-101B-9397-08002B2CF9AE}" pid="88" name="FSC#COOELAK@1.1001:ProcessResponsiblePhone">
    <vt:lpwstr/>
  </property>
  <property fmtid="{D5CDD505-2E9C-101B-9397-08002B2CF9AE}" pid="89" name="FSC#COOELAK@1.1001:ProcessResponsibleMail">
    <vt:lpwstr/>
  </property>
  <property fmtid="{D5CDD505-2E9C-101B-9397-08002B2CF9AE}" pid="90" name="FSC#COOELAK@1.1001:ProcessResponsibleFax">
    <vt:lpwstr/>
  </property>
  <property fmtid="{D5CDD505-2E9C-101B-9397-08002B2CF9AE}" pid="91" name="FSC#COOELAK@1.1001:ApproverFirstName">
    <vt:lpwstr/>
  </property>
  <property fmtid="{D5CDD505-2E9C-101B-9397-08002B2CF9AE}" pid="92" name="FSC#COOELAK@1.1001:ApproverSurName">
    <vt:lpwstr/>
  </property>
  <property fmtid="{D5CDD505-2E9C-101B-9397-08002B2CF9AE}" pid="93" name="FSC#COOELAK@1.1001:ApproverTitle">
    <vt:lpwstr/>
  </property>
  <property fmtid="{D5CDD505-2E9C-101B-9397-08002B2CF9AE}" pid="94" name="FSC#COOELAK@1.1001:ExternalDate">
    <vt:lpwstr/>
  </property>
  <property fmtid="{D5CDD505-2E9C-101B-9397-08002B2CF9AE}" pid="95" name="FSC#COOELAK@1.1001:SettlementApprovedAt">
    <vt:lpwstr/>
  </property>
  <property fmtid="{D5CDD505-2E9C-101B-9397-08002B2CF9AE}" pid="96" name="FSC#COOELAK@1.1001:BaseNumber">
    <vt:lpwstr>13</vt:lpwstr>
  </property>
  <property fmtid="{D5CDD505-2E9C-101B-9397-08002B2CF9AE}" pid="97" name="FSC#COOELAK@1.1001:CurrentUserRolePos">
    <vt:lpwstr>Leiter/in</vt:lpwstr>
  </property>
  <property fmtid="{D5CDD505-2E9C-101B-9397-08002B2CF9AE}" pid="98" name="FSC#COOELAK@1.1001:CurrentUserEmail">
    <vt:lpwstr>josef.egger@salzburg.gv.at</vt:lpwstr>
  </property>
  <property fmtid="{D5CDD505-2E9C-101B-9397-08002B2CF9AE}" pid="99" name="FSC#ELAKGOV@1.1001:PersonalSubjGender">
    <vt:lpwstr/>
  </property>
  <property fmtid="{D5CDD505-2E9C-101B-9397-08002B2CF9AE}" pid="100" name="FSC#ELAKGOV@1.1001:PersonalSubjFirstName">
    <vt:lpwstr/>
  </property>
  <property fmtid="{D5CDD505-2E9C-101B-9397-08002B2CF9AE}" pid="101" name="FSC#ELAKGOV@1.1001:PersonalSubjSurName">
    <vt:lpwstr/>
  </property>
  <property fmtid="{D5CDD505-2E9C-101B-9397-08002B2CF9AE}" pid="102" name="FSC#ELAKGOV@1.1001:PersonalSubjSalutation">
    <vt:lpwstr/>
  </property>
  <property fmtid="{D5CDD505-2E9C-101B-9397-08002B2CF9AE}" pid="103" name="FSC#ELAKGOV@1.1001:PersonalSubjAddress">
    <vt:lpwstr/>
  </property>
  <property fmtid="{D5CDD505-2E9C-101B-9397-08002B2CF9AE}" pid="104" name="FSC#ATSTATECFG@1.1001:Office">
    <vt:lpwstr>Referat Landesforstdirektion</vt:lpwstr>
  </property>
  <property fmtid="{D5CDD505-2E9C-101B-9397-08002B2CF9AE}" pid="105" name="FSC#ATSTATECFG@1.1001:Agent">
    <vt:lpwstr>Angelika Bergmüller</vt:lpwstr>
  </property>
  <property fmtid="{D5CDD505-2E9C-101B-9397-08002B2CF9AE}" pid="106" name="FSC#ATSTATECFG@1.1001:AgentPhone">
    <vt:lpwstr>+43 662 8042-3686</vt:lpwstr>
  </property>
  <property fmtid="{D5CDD505-2E9C-101B-9397-08002B2CF9AE}" pid="107" name="FSC#ATSTATECFG@1.1001:DepartmentFax">
    <vt:lpwstr>+43 662 8042-3887</vt:lpwstr>
  </property>
  <property fmtid="{D5CDD505-2E9C-101B-9397-08002B2CF9AE}" pid="108" name="FSC#ATSTATECFG@1.1001:DepartmentEmail">
    <vt:lpwstr>forstdirektion@salzburg.gv.at</vt:lpwstr>
  </property>
  <property fmtid="{D5CDD505-2E9C-101B-9397-08002B2CF9AE}" pid="109" name="FSC#ATSTATECFG@1.1001:SubfileDate">
    <vt:lpwstr>06.06.2017</vt:lpwstr>
  </property>
  <property fmtid="{D5CDD505-2E9C-101B-9397-08002B2CF9AE}" pid="110" name="FSC#ATSTATECFG@1.1001:SubfileSubject">
    <vt:lpwstr>Hotline LE Arbeitsanweisung 2017/17 Forst VHA 4.3.2 Leitfaden V3</vt:lpwstr>
  </property>
  <property fmtid="{D5CDD505-2E9C-101B-9397-08002B2CF9AE}" pid="111" name="FSC#ATSTATECFG@1.1001:DepartmentZipCode">
    <vt:lpwstr>5020</vt:lpwstr>
  </property>
  <property fmtid="{D5CDD505-2E9C-101B-9397-08002B2CF9AE}" pid="112" name="FSC#ATSTATECFG@1.1001:DepartmentCountry">
    <vt:lpwstr/>
  </property>
  <property fmtid="{D5CDD505-2E9C-101B-9397-08002B2CF9AE}" pid="113" name="FSC#ATSTATECFG@1.1001:DepartmentCity">
    <vt:lpwstr>Salzburg</vt:lpwstr>
  </property>
  <property fmtid="{D5CDD505-2E9C-101B-9397-08002B2CF9AE}" pid="114" name="FSC#ATSTATECFG@1.1001:DepartmentStreet">
    <vt:lpwstr>Fanny-v.-Lehnert-Straße 1</vt:lpwstr>
  </property>
  <property fmtid="{D5CDD505-2E9C-101B-9397-08002B2CF9AE}" pid="115" name="FSC#ATSTATECFG@1.1001:DepartmentDVR">
    <vt:lpwstr>0078182</vt:lpwstr>
  </property>
  <property fmtid="{D5CDD505-2E9C-101B-9397-08002B2CF9AE}" pid="116" name="FSC#ATSTATECFG@1.1001:DepartmentUID">
    <vt:lpwstr>UID ATU36796400</vt:lpwstr>
  </property>
  <property fmtid="{D5CDD505-2E9C-101B-9397-08002B2CF9AE}" pid="117" name="FSC#ATSTATECFG@1.1001:SubfileReference">
    <vt:lpwstr>20402-13/2/81-2017</vt:lpwstr>
  </property>
  <property fmtid="{D5CDD505-2E9C-101B-9397-08002B2CF9AE}" pid="118" name="FSC#ATSTATECFG@1.1001:Clause">
    <vt:lpwstr/>
  </property>
  <property fmtid="{D5CDD505-2E9C-101B-9397-08002B2CF9AE}" pid="119" name="FSC#ATSTATECFG@1.1001:ApprovedSignature">
    <vt:lpwstr/>
  </property>
  <property fmtid="{D5CDD505-2E9C-101B-9397-08002B2CF9AE}" pid="120" name="FSC#ATSTATECFG@1.1001:BankAccount">
    <vt:lpwstr/>
  </property>
  <property fmtid="{D5CDD505-2E9C-101B-9397-08002B2CF9AE}" pid="121" name="FSC#ATSTATECFG@1.1001:BankAccountOwner">
    <vt:lpwstr/>
  </property>
  <property fmtid="{D5CDD505-2E9C-101B-9397-08002B2CF9AE}" pid="122" name="FSC#ATSTATECFG@1.1001:BankInstitute">
    <vt:lpwstr/>
  </property>
  <property fmtid="{D5CDD505-2E9C-101B-9397-08002B2CF9AE}" pid="123" name="FSC#ATSTATECFG@1.1001:BankAccountID">
    <vt:lpwstr/>
  </property>
  <property fmtid="{D5CDD505-2E9C-101B-9397-08002B2CF9AE}" pid="124" name="FSC#ATSTATECFG@1.1001:BankAccountIBAN">
    <vt:lpwstr/>
  </property>
  <property fmtid="{D5CDD505-2E9C-101B-9397-08002B2CF9AE}" pid="125" name="FSC#ATSTATECFG@1.1001:BankAccountBIC">
    <vt:lpwstr/>
  </property>
  <property fmtid="{D5CDD505-2E9C-101B-9397-08002B2CF9AE}" pid="126" name="FSC#ATSTATECFG@1.1001:BankName">
    <vt:lpwstr/>
  </property>
  <property fmtid="{D5CDD505-2E9C-101B-9397-08002B2CF9AE}" pid="127" name="FSC#ATPRECONFIG@1.1001:ChargePreview">
    <vt:lpwstr/>
  </property>
  <property fmtid="{D5CDD505-2E9C-101B-9397-08002B2CF9AE}" pid="128" name="FSC#ATSTATECFG@1.1001:ExternalFile">
    <vt:lpwstr/>
  </property>
  <property fmtid="{D5CDD505-2E9C-101B-9397-08002B2CF9AE}" pid="129" name="FSC#COOSYSTEM@1.1:Container">
    <vt:lpwstr>COO.2051.202.6.2058004</vt:lpwstr>
  </property>
  <property fmtid="{D5CDD505-2E9C-101B-9397-08002B2CF9AE}" pid="130" name="FSC#FSCFOLIO@1.1001:docpropproject">
    <vt:lpwstr/>
  </property>
  <property fmtid="{D5CDD505-2E9C-101B-9397-08002B2CF9AE}" pid="131" name="ContentTypeId">
    <vt:lpwstr>0x010100BBC680E9C8F5C44C95B1E436CCF42B87</vt:lpwstr>
  </property>
</Properties>
</file>