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EF" w:rsidRDefault="00914BEF" w:rsidP="00914BEF">
      <w:pPr>
        <w:kinsoku w:val="0"/>
        <w:overflowPunct w:val="0"/>
        <w:autoSpaceDE/>
        <w:autoSpaceDN/>
        <w:adjustRightInd/>
        <w:spacing w:before="1287" w:line="176" w:lineRule="exact"/>
        <w:ind w:left="720" w:right="36"/>
        <w:textAlignment w:val="baseline"/>
        <w:rPr>
          <w:rFonts w:ascii="Tahoma" w:hAnsi="Tahoma" w:cs="Tahoma"/>
          <w:b/>
          <w:bCs/>
          <w:spacing w:val="1"/>
          <w:sz w:val="14"/>
          <w:szCs w:val="14"/>
          <w:lang w:val="de-DE" w:eastAsia="de-DE"/>
        </w:rPr>
      </w:pPr>
      <w:r>
        <w:rPr>
          <w:rFonts w:ascii="Tahoma" w:hAnsi="Tahoma" w:cs="Tahoma"/>
          <w:b/>
          <w:bCs/>
          <w:spacing w:val="1"/>
          <w:sz w:val="14"/>
          <w:szCs w:val="14"/>
          <w:lang w:val="de-DE" w:eastAsia="de-DE"/>
        </w:rPr>
        <w:t>An den</w:t>
      </w:r>
    </w:p>
    <w:p w:rsidR="00914BEF" w:rsidRDefault="00914BEF" w:rsidP="00914BEF">
      <w:pPr>
        <w:kinsoku w:val="0"/>
        <w:overflowPunct w:val="0"/>
        <w:autoSpaceDE/>
        <w:autoSpaceDN/>
        <w:adjustRightInd/>
        <w:spacing w:before="69" w:line="181" w:lineRule="exact"/>
        <w:ind w:left="720" w:right="36"/>
        <w:textAlignment w:val="baseline"/>
        <w:rPr>
          <w:rFonts w:ascii="Tahoma" w:hAnsi="Tahoma" w:cs="Tahoma"/>
          <w:b/>
          <w:bCs/>
          <w:spacing w:val="2"/>
          <w:sz w:val="14"/>
          <w:szCs w:val="14"/>
          <w:lang w:val="de-DE" w:eastAsia="de-DE"/>
        </w:rPr>
      </w:pPr>
      <w:r>
        <w:rPr>
          <w:rFonts w:ascii="Tahoma" w:hAnsi="Tahoma" w:cs="Tahoma"/>
          <w:b/>
          <w:bCs/>
          <w:spacing w:val="2"/>
          <w:sz w:val="14"/>
          <w:szCs w:val="14"/>
          <w:lang w:val="de-DE" w:eastAsia="de-DE"/>
        </w:rPr>
        <w:t>Salzburger Landtag</w:t>
      </w:r>
    </w:p>
    <w:p w:rsidR="00914BEF" w:rsidRDefault="00914BEF" w:rsidP="00914BEF">
      <w:pPr>
        <w:kinsoku w:val="0"/>
        <w:overflowPunct w:val="0"/>
        <w:autoSpaceDE/>
        <w:autoSpaceDN/>
        <w:adjustRightInd/>
        <w:spacing w:before="59" w:line="167" w:lineRule="exact"/>
        <w:ind w:left="720" w:right="36"/>
        <w:textAlignment w:val="baseline"/>
        <w:rPr>
          <w:rFonts w:ascii="Tahoma" w:hAnsi="Tahoma" w:cs="Tahoma"/>
          <w:color w:val="0000FF"/>
          <w:spacing w:val="7"/>
          <w:sz w:val="14"/>
          <w:szCs w:val="14"/>
          <w:u w:val="single"/>
          <w:lang w:val="de-DE" w:eastAsia="de-DE"/>
        </w:rPr>
      </w:pPr>
      <w:hyperlink r:id="rId5" w:history="1">
        <w:r>
          <w:rPr>
            <w:rFonts w:ascii="Tahoma" w:hAnsi="Tahoma" w:cs="Tahoma"/>
            <w:color w:val="0000FF"/>
            <w:spacing w:val="7"/>
            <w:sz w:val="14"/>
            <w:szCs w:val="14"/>
            <w:u w:val="single"/>
            <w:lang w:val="de-DE" w:eastAsia="de-DE"/>
          </w:rPr>
          <w:t>landtag@salzburg.gv.at</w:t>
        </w:r>
      </w:hyperlink>
    </w:p>
    <w:p w:rsidR="00914BEF" w:rsidRDefault="00914BEF" w:rsidP="00914BEF">
      <w:pPr>
        <w:kinsoku w:val="0"/>
        <w:overflowPunct w:val="0"/>
        <w:autoSpaceDE/>
        <w:autoSpaceDN/>
        <w:adjustRightInd/>
        <w:spacing w:before="59" w:line="167" w:lineRule="exact"/>
        <w:ind w:left="720" w:right="36"/>
        <w:textAlignment w:val="baseline"/>
        <w:rPr>
          <w:rFonts w:ascii="Tahoma" w:hAnsi="Tahoma" w:cs="Tahoma"/>
          <w:color w:val="0000FF"/>
          <w:spacing w:val="7"/>
          <w:sz w:val="14"/>
          <w:szCs w:val="14"/>
          <w:u w:val="single"/>
          <w:lang w:val="de-DE" w:eastAsia="de-DE"/>
        </w:rPr>
      </w:pPr>
    </w:p>
    <w:p w:rsidR="00914BEF" w:rsidRDefault="00914BEF" w:rsidP="00914BEF">
      <w:pPr>
        <w:kinsoku w:val="0"/>
        <w:overflowPunct w:val="0"/>
        <w:autoSpaceDE/>
        <w:autoSpaceDN/>
        <w:adjustRightInd/>
        <w:spacing w:before="59" w:line="167" w:lineRule="exact"/>
        <w:ind w:right="36"/>
        <w:textAlignment w:val="baseline"/>
        <w:rPr>
          <w:rFonts w:ascii="Tahoma" w:hAnsi="Tahoma" w:cs="Tahoma"/>
          <w:color w:val="0000FF"/>
          <w:spacing w:val="7"/>
          <w:sz w:val="14"/>
          <w:szCs w:val="14"/>
          <w:u w:val="single"/>
          <w:lang w:val="de-DE" w:eastAsia="de-DE"/>
        </w:rPr>
      </w:pPr>
    </w:p>
    <w:p w:rsidR="00914BEF" w:rsidRDefault="00914BEF" w:rsidP="00914BEF">
      <w:pPr>
        <w:kinsoku w:val="0"/>
        <w:overflowPunct w:val="0"/>
        <w:autoSpaceDE/>
        <w:autoSpaceDN/>
        <w:adjustRightInd/>
        <w:spacing w:before="310" w:line="20" w:lineRule="exact"/>
        <w:ind w:left="715" w:right="605"/>
        <w:textAlignment w:val="baseline"/>
        <w:rPr>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26"/>
        <w:gridCol w:w="96"/>
        <w:gridCol w:w="1488"/>
        <w:gridCol w:w="2020"/>
        <w:gridCol w:w="1114"/>
        <w:gridCol w:w="1114"/>
        <w:gridCol w:w="1262"/>
      </w:tblGrid>
      <w:tr w:rsidR="00914BEF" w:rsidTr="00B16654">
        <w:tblPrEx>
          <w:tblCellMar>
            <w:top w:w="0" w:type="dxa"/>
            <w:left w:w="0" w:type="dxa"/>
            <w:bottom w:w="0" w:type="dxa"/>
            <w:right w:w="0" w:type="dxa"/>
          </w:tblCellMar>
        </w:tblPrEx>
        <w:trPr>
          <w:trHeight w:hRule="exact" w:val="2246"/>
        </w:trPr>
        <w:tc>
          <w:tcPr>
            <w:tcW w:w="7320" w:type="dxa"/>
            <w:gridSpan w:val="7"/>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spacing w:before="68" w:line="177" w:lineRule="exact"/>
              <w:ind w:left="72" w:right="2692"/>
              <w:jc w:val="right"/>
              <w:textAlignment w:val="baseline"/>
              <w:rPr>
                <w:rFonts w:ascii="Tahoma" w:hAnsi="Tahoma" w:cs="Tahoma"/>
                <w:b/>
                <w:bCs/>
                <w:sz w:val="14"/>
                <w:szCs w:val="14"/>
                <w:lang w:val="de-DE" w:eastAsia="de-DE"/>
              </w:rPr>
            </w:pPr>
            <w:r>
              <w:rPr>
                <w:rFonts w:ascii="Tahoma" w:hAnsi="Tahoma" w:cs="Tahoma"/>
                <w:b/>
                <w:bCs/>
                <w:sz w:val="14"/>
                <w:szCs w:val="14"/>
                <w:lang w:val="de-DE" w:eastAsia="de-DE"/>
              </w:rPr>
              <w:t xml:space="preserve">Bericht gemäß § 6 </w:t>
            </w:r>
            <w:proofErr w:type="spellStart"/>
            <w:r>
              <w:rPr>
                <w:rFonts w:ascii="Tahoma" w:hAnsi="Tahoma" w:cs="Tahoma"/>
                <w:b/>
                <w:bCs/>
                <w:sz w:val="14"/>
                <w:szCs w:val="14"/>
                <w:lang w:val="de-DE" w:eastAsia="de-DE"/>
              </w:rPr>
              <w:t>Abs</w:t>
            </w:r>
            <w:proofErr w:type="spellEnd"/>
            <w:r>
              <w:rPr>
                <w:rFonts w:ascii="Tahoma" w:hAnsi="Tahoma" w:cs="Tahoma"/>
                <w:b/>
                <w:bCs/>
                <w:sz w:val="14"/>
                <w:szCs w:val="14"/>
                <w:lang w:val="de-DE" w:eastAsia="de-DE"/>
              </w:rPr>
              <w:t xml:space="preserve"> 1 S.FG</w:t>
            </w:r>
          </w:p>
          <w:p w:rsidR="00914BEF" w:rsidRDefault="00914BEF" w:rsidP="00B16654">
            <w:pPr>
              <w:kinsoku w:val="0"/>
              <w:overflowPunct w:val="0"/>
              <w:autoSpaceDE/>
              <w:autoSpaceDN/>
              <w:adjustRightInd/>
              <w:spacing w:before="365" w:line="177" w:lineRule="exact"/>
              <w:ind w:left="72" w:right="1702"/>
              <w:jc w:val="right"/>
              <w:textAlignment w:val="baseline"/>
              <w:rPr>
                <w:rFonts w:ascii="Tahoma" w:hAnsi="Tahoma" w:cs="Tahoma"/>
                <w:sz w:val="14"/>
                <w:szCs w:val="14"/>
                <w:lang w:val="de-DE" w:eastAsia="de-DE"/>
              </w:rPr>
            </w:pPr>
            <w:r>
              <w:rPr>
                <w:rFonts w:ascii="Tahoma" w:hAnsi="Tahoma" w:cs="Tahoma"/>
                <w:b/>
                <w:bCs/>
                <w:sz w:val="14"/>
                <w:szCs w:val="14"/>
                <w:lang w:val="de-DE" w:eastAsia="de-DE"/>
              </w:rPr>
              <w:t xml:space="preserve">des/der </w:t>
            </w:r>
            <w:r>
              <w:rPr>
                <w:rFonts w:ascii="Tahoma" w:hAnsi="Tahoma" w:cs="Tahoma"/>
                <w:sz w:val="14"/>
                <w:szCs w:val="14"/>
                <w:lang w:val="de-DE" w:eastAsia="de-DE"/>
              </w:rPr>
              <w:t>Klicken oder tippen Sie hier, um Text einzugeben.</w:t>
            </w:r>
          </w:p>
          <w:p w:rsidR="00914BEF" w:rsidRDefault="00914BEF" w:rsidP="00B16654">
            <w:pPr>
              <w:kinsoku w:val="0"/>
              <w:overflowPunct w:val="0"/>
              <w:autoSpaceDE/>
              <w:autoSpaceDN/>
              <w:adjustRightInd/>
              <w:spacing w:before="3" w:line="131" w:lineRule="exact"/>
              <w:ind w:left="72" w:right="2872"/>
              <w:jc w:val="right"/>
              <w:textAlignment w:val="baseline"/>
              <w:rPr>
                <w:rFonts w:ascii="Tahoma" w:hAnsi="Tahoma" w:cs="Tahoma"/>
                <w:sz w:val="11"/>
                <w:szCs w:val="11"/>
                <w:lang w:val="de-DE" w:eastAsia="de-DE"/>
              </w:rPr>
            </w:pPr>
            <w:r>
              <w:rPr>
                <w:rFonts w:ascii="Tahoma" w:hAnsi="Tahoma" w:cs="Tahoma"/>
                <w:sz w:val="11"/>
                <w:szCs w:val="11"/>
                <w:lang w:val="de-DE" w:eastAsia="de-DE"/>
              </w:rPr>
              <w:t>[Bezeichnung des Rechtsträgers]</w:t>
            </w:r>
          </w:p>
          <w:p w:rsidR="00914BEF" w:rsidRDefault="00914BEF" w:rsidP="00B16654">
            <w:pPr>
              <w:kinsoku w:val="0"/>
              <w:overflowPunct w:val="0"/>
              <w:autoSpaceDE/>
              <w:autoSpaceDN/>
              <w:adjustRightInd/>
              <w:spacing w:before="366" w:line="181" w:lineRule="exact"/>
              <w:ind w:left="72" w:right="1792"/>
              <w:jc w:val="right"/>
              <w:textAlignment w:val="baseline"/>
              <w:rPr>
                <w:rFonts w:ascii="Tahoma" w:hAnsi="Tahoma" w:cs="Tahoma"/>
                <w:sz w:val="14"/>
                <w:szCs w:val="14"/>
                <w:lang w:val="de-DE" w:eastAsia="de-DE"/>
              </w:rPr>
            </w:pPr>
            <w:r>
              <w:rPr>
                <w:rFonts w:ascii="Tahoma" w:hAnsi="Tahoma" w:cs="Tahoma"/>
                <w:b/>
                <w:bCs/>
                <w:sz w:val="14"/>
                <w:szCs w:val="14"/>
                <w:lang w:val="de-DE" w:eastAsia="de-DE"/>
              </w:rPr>
              <w:t xml:space="preserve">über alle im Jahr </w:t>
            </w:r>
            <w:r>
              <w:rPr>
                <w:rFonts w:ascii="Tahoma" w:hAnsi="Tahoma" w:cs="Tahoma"/>
                <w:sz w:val="14"/>
                <w:szCs w:val="14"/>
                <w:lang w:val="de-DE" w:eastAsia="de-DE"/>
              </w:rPr>
              <w:t>Klicken Sie hier, um Text einzugeben.</w:t>
            </w:r>
          </w:p>
          <w:p w:rsidR="00914BEF" w:rsidRDefault="00914BEF" w:rsidP="00B16654">
            <w:pPr>
              <w:kinsoku w:val="0"/>
              <w:overflowPunct w:val="0"/>
              <w:autoSpaceDE/>
              <w:autoSpaceDN/>
              <w:adjustRightInd/>
              <w:spacing w:line="130" w:lineRule="exact"/>
              <w:ind w:left="72" w:right="2962"/>
              <w:jc w:val="right"/>
              <w:textAlignment w:val="baseline"/>
              <w:rPr>
                <w:rFonts w:ascii="Tahoma" w:hAnsi="Tahoma" w:cs="Tahoma"/>
                <w:sz w:val="11"/>
                <w:szCs w:val="11"/>
                <w:lang w:val="de-DE" w:eastAsia="de-DE"/>
              </w:rPr>
            </w:pPr>
            <w:r>
              <w:rPr>
                <w:rFonts w:ascii="Tahoma" w:hAnsi="Tahoma" w:cs="Tahoma"/>
                <w:sz w:val="11"/>
                <w:szCs w:val="11"/>
                <w:lang w:val="de-DE" w:eastAsia="de-DE"/>
              </w:rPr>
              <w:t>[Angabe des Berichtsjahres]</w:t>
            </w:r>
          </w:p>
          <w:p w:rsidR="00914BEF" w:rsidRDefault="00914BEF" w:rsidP="00B16654">
            <w:pPr>
              <w:kinsoku w:val="0"/>
              <w:overflowPunct w:val="0"/>
              <w:autoSpaceDE/>
              <w:autoSpaceDN/>
              <w:adjustRightInd/>
              <w:spacing w:before="371" w:after="91" w:line="176" w:lineRule="exact"/>
              <w:ind w:left="72" w:right="1432"/>
              <w:jc w:val="right"/>
              <w:textAlignment w:val="baseline"/>
              <w:rPr>
                <w:rFonts w:ascii="Tahoma" w:hAnsi="Tahoma" w:cs="Tahoma"/>
                <w:b/>
                <w:bCs/>
                <w:sz w:val="14"/>
                <w:szCs w:val="14"/>
                <w:lang w:val="de-DE" w:eastAsia="de-DE"/>
              </w:rPr>
            </w:pPr>
            <w:r>
              <w:rPr>
                <w:rFonts w:ascii="Tahoma" w:hAnsi="Tahoma" w:cs="Tahoma"/>
                <w:b/>
                <w:bCs/>
                <w:sz w:val="14"/>
                <w:szCs w:val="14"/>
                <w:lang w:val="de-DE" w:eastAsia="de-DE"/>
              </w:rPr>
              <w:t>neu getätigten Finanzgeschäfte zur Finanzierung des Haushaltes</w:t>
            </w:r>
          </w:p>
        </w:tc>
      </w:tr>
      <w:tr w:rsidR="00914BEF" w:rsidTr="00B16654">
        <w:tblPrEx>
          <w:tblCellMar>
            <w:top w:w="0" w:type="dxa"/>
            <w:left w:w="0" w:type="dxa"/>
            <w:bottom w:w="0" w:type="dxa"/>
            <w:right w:w="0" w:type="dxa"/>
          </w:tblCellMar>
        </w:tblPrEx>
        <w:trPr>
          <w:trHeight w:hRule="exact" w:val="264"/>
        </w:trPr>
        <w:tc>
          <w:tcPr>
            <w:tcW w:w="7320" w:type="dxa"/>
            <w:gridSpan w:val="7"/>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r>
      <w:tr w:rsidR="00914BEF" w:rsidTr="00B16654">
        <w:tblPrEx>
          <w:tblCellMar>
            <w:top w:w="0" w:type="dxa"/>
            <w:left w:w="0" w:type="dxa"/>
            <w:bottom w:w="0" w:type="dxa"/>
            <w:right w:w="0" w:type="dxa"/>
          </w:tblCellMar>
        </w:tblPrEx>
        <w:trPr>
          <w:trHeight w:hRule="exact" w:val="2602"/>
        </w:trPr>
        <w:tc>
          <w:tcPr>
            <w:tcW w:w="7320" w:type="dxa"/>
            <w:gridSpan w:val="7"/>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spacing w:line="249" w:lineRule="exact"/>
              <w:ind w:left="72" w:right="540"/>
              <w:textAlignment w:val="baseline"/>
              <w:rPr>
                <w:rFonts w:ascii="Tahoma" w:hAnsi="Tahoma" w:cs="Tahoma"/>
                <w:b/>
                <w:bCs/>
                <w:sz w:val="14"/>
                <w:szCs w:val="14"/>
                <w:lang w:val="de-DE" w:eastAsia="de-DE"/>
              </w:rPr>
            </w:pPr>
            <w:r>
              <w:rPr>
                <w:rFonts w:ascii="Tahoma" w:hAnsi="Tahoma" w:cs="Tahoma"/>
                <w:b/>
                <w:bCs/>
                <w:sz w:val="14"/>
                <w:szCs w:val="14"/>
                <w:lang w:val="de-DE" w:eastAsia="de-DE"/>
              </w:rPr>
              <w:t>A. Bericht über die zur Finanzierung des Haushalts im Berichtsjahr abgeschlossenen neuen Finanzgeschäfte:</w:t>
            </w:r>
          </w:p>
          <w:p w:rsidR="00914BEF" w:rsidRDefault="00914BEF" w:rsidP="00B16654">
            <w:pPr>
              <w:kinsoku w:val="0"/>
              <w:overflowPunct w:val="0"/>
              <w:autoSpaceDE/>
              <w:autoSpaceDN/>
              <w:adjustRightInd/>
              <w:spacing w:before="337" w:line="176" w:lineRule="exact"/>
              <w:ind w:left="72"/>
              <w:textAlignment w:val="baseline"/>
              <w:rPr>
                <w:rFonts w:ascii="Tahoma" w:hAnsi="Tahoma" w:cs="Tahoma"/>
                <w:b/>
                <w:bCs/>
                <w:sz w:val="14"/>
                <w:szCs w:val="14"/>
                <w:lang w:val="de-DE" w:eastAsia="de-DE"/>
              </w:rPr>
            </w:pPr>
            <w:r>
              <w:rPr>
                <w:rFonts w:ascii="Tahoma" w:hAnsi="Tahoma" w:cs="Tahoma"/>
                <w:b/>
                <w:bCs/>
                <w:sz w:val="14"/>
                <w:szCs w:val="14"/>
                <w:lang w:val="de-DE" w:eastAsia="de-DE"/>
              </w:rPr>
              <w:t>Hinweis:</w:t>
            </w:r>
          </w:p>
          <w:p w:rsidR="00914BEF" w:rsidRDefault="00914BEF" w:rsidP="00B16654">
            <w:pPr>
              <w:kinsoku w:val="0"/>
              <w:overflowPunct w:val="0"/>
              <w:autoSpaceDE/>
              <w:autoSpaceDN/>
              <w:adjustRightInd/>
              <w:spacing w:before="12" w:line="255" w:lineRule="exact"/>
              <w:ind w:left="72" w:right="108"/>
              <w:textAlignment w:val="baseline"/>
              <w:rPr>
                <w:rFonts w:ascii="Tahoma" w:hAnsi="Tahoma" w:cs="Tahoma"/>
                <w:b/>
                <w:bCs/>
                <w:spacing w:val="8"/>
                <w:sz w:val="14"/>
                <w:szCs w:val="14"/>
                <w:lang w:val="de-DE" w:eastAsia="de-DE"/>
              </w:rPr>
            </w:pPr>
            <w:r>
              <w:rPr>
                <w:rFonts w:ascii="Tahoma" w:hAnsi="Tahoma" w:cs="Tahoma"/>
                <w:spacing w:val="8"/>
                <w:sz w:val="14"/>
                <w:szCs w:val="14"/>
                <w:lang w:val="de-DE" w:eastAsia="de-DE"/>
              </w:rPr>
              <w:t xml:space="preserve">Eine detaillierte Auflistung der einzelnen Finanzgeschäfte kann entfallen, wenn bereits ein </w:t>
            </w:r>
            <w:r>
              <w:rPr>
                <w:rFonts w:ascii="Tahoma" w:hAnsi="Tahoma" w:cs="Tahoma"/>
                <w:b/>
                <w:bCs/>
                <w:spacing w:val="8"/>
                <w:sz w:val="14"/>
                <w:szCs w:val="14"/>
                <w:lang w:val="de-DE" w:eastAsia="de-DE"/>
              </w:rPr>
              <w:t>beschlos</w:t>
            </w:r>
            <w:r>
              <w:rPr>
                <w:rFonts w:ascii="Tahoma" w:hAnsi="Tahoma" w:cs="Tahoma"/>
                <w:b/>
                <w:bCs/>
                <w:spacing w:val="8"/>
                <w:sz w:val="14"/>
                <w:szCs w:val="14"/>
                <w:lang w:val="de-DE" w:eastAsia="de-DE"/>
              </w:rPr>
              <w:softHyphen/>
              <w:t xml:space="preserve">sener </w:t>
            </w:r>
            <w:r>
              <w:rPr>
                <w:rFonts w:ascii="Tahoma" w:hAnsi="Tahoma" w:cs="Tahoma"/>
                <w:spacing w:val="8"/>
                <w:sz w:val="14"/>
                <w:szCs w:val="14"/>
                <w:lang w:val="de-DE" w:eastAsia="de-DE"/>
              </w:rPr>
              <w:t xml:space="preserve">Nachweis des endgültigen Schuldenstandes des Rechtsträgers am Schluss des Berichtsjahres vorliegt, der bereits diese neuen Finanzgeschäfte mit allen relevanten Daten ausweist. In diesem Fall ist lediglich die Erklärung gemäß </w:t>
            </w:r>
            <w:proofErr w:type="spellStart"/>
            <w:r>
              <w:rPr>
                <w:rFonts w:ascii="Tahoma" w:hAnsi="Tahoma" w:cs="Tahoma"/>
                <w:spacing w:val="8"/>
                <w:sz w:val="14"/>
                <w:szCs w:val="14"/>
                <w:lang w:val="de-DE" w:eastAsia="de-DE"/>
              </w:rPr>
              <w:t>Pkt</w:t>
            </w:r>
            <w:proofErr w:type="spellEnd"/>
            <w:r>
              <w:rPr>
                <w:rFonts w:ascii="Tahoma" w:hAnsi="Tahoma" w:cs="Tahoma"/>
                <w:spacing w:val="8"/>
                <w:sz w:val="14"/>
                <w:szCs w:val="14"/>
                <w:lang w:val="de-DE" w:eastAsia="de-DE"/>
              </w:rPr>
              <w:t xml:space="preserve"> </w:t>
            </w:r>
            <w:r>
              <w:rPr>
                <w:rFonts w:ascii="Tahoma" w:hAnsi="Tahoma" w:cs="Tahoma"/>
                <w:b/>
                <w:bCs/>
                <w:spacing w:val="8"/>
                <w:sz w:val="14"/>
                <w:szCs w:val="14"/>
                <w:lang w:val="de-DE" w:eastAsia="de-DE"/>
              </w:rPr>
              <w:t xml:space="preserve">A.2 durch </w:t>
            </w:r>
            <w:r>
              <w:rPr>
                <w:rFonts w:ascii="Tahoma" w:hAnsi="Tahoma" w:cs="Tahoma"/>
                <w:spacing w:val="8"/>
                <w:sz w:val="14"/>
                <w:szCs w:val="14"/>
                <w:lang w:val="de-DE" w:eastAsia="de-DE"/>
              </w:rPr>
              <w:t xml:space="preserve">Ankreuzen des entsprechenden Feldes abzugeben und sind die entsprechenden Kopien aus den </w:t>
            </w:r>
            <w:r>
              <w:rPr>
                <w:rFonts w:ascii="Tahoma" w:hAnsi="Tahoma" w:cs="Tahoma"/>
                <w:b/>
                <w:bCs/>
                <w:spacing w:val="8"/>
                <w:sz w:val="14"/>
                <w:szCs w:val="14"/>
                <w:lang w:val="de-DE" w:eastAsia="de-DE"/>
              </w:rPr>
              <w:t>Beilagen zum Rechnungsabschluss zu</w:t>
            </w:r>
          </w:p>
          <w:p w:rsidR="00914BEF" w:rsidRDefault="00914BEF" w:rsidP="00B16654">
            <w:pPr>
              <w:kinsoku w:val="0"/>
              <w:overflowPunct w:val="0"/>
              <w:autoSpaceDE/>
              <w:autoSpaceDN/>
              <w:adjustRightInd/>
              <w:spacing w:before="78" w:after="38" w:line="177" w:lineRule="exact"/>
              <w:ind w:left="72"/>
              <w:textAlignment w:val="baseline"/>
              <w:rPr>
                <w:rFonts w:ascii="Tahoma" w:hAnsi="Tahoma" w:cs="Tahoma"/>
                <w:b/>
                <w:bCs/>
                <w:sz w:val="14"/>
                <w:szCs w:val="14"/>
                <w:lang w:val="de-DE" w:eastAsia="de-DE"/>
              </w:rPr>
            </w:pPr>
            <w:r>
              <w:rPr>
                <w:rFonts w:ascii="Tahoma" w:hAnsi="Tahoma" w:cs="Tahoma"/>
                <w:b/>
                <w:bCs/>
                <w:sz w:val="14"/>
                <w:szCs w:val="14"/>
                <w:lang w:val="de-DE" w:eastAsia="de-DE"/>
              </w:rPr>
              <w:t xml:space="preserve">übermitteln und </w:t>
            </w:r>
            <w:r>
              <w:rPr>
                <w:rFonts w:ascii="Tahoma" w:hAnsi="Tahoma" w:cs="Tahoma"/>
                <w:sz w:val="14"/>
                <w:szCs w:val="14"/>
                <w:lang w:val="de-DE" w:eastAsia="de-DE"/>
              </w:rPr>
              <w:t xml:space="preserve">die </w:t>
            </w:r>
            <w:r>
              <w:rPr>
                <w:rFonts w:ascii="Tahoma" w:hAnsi="Tahoma" w:cs="Tahoma"/>
                <w:b/>
                <w:bCs/>
                <w:sz w:val="14"/>
                <w:szCs w:val="14"/>
                <w:lang w:val="de-DE" w:eastAsia="de-DE"/>
              </w:rPr>
              <w:t>neuen Finanzgeschäfte auf den Kopien zu markieren.</w:t>
            </w:r>
          </w:p>
        </w:tc>
      </w:tr>
      <w:tr w:rsidR="00914BEF" w:rsidTr="00B16654">
        <w:tblPrEx>
          <w:tblCellMar>
            <w:top w:w="0" w:type="dxa"/>
            <w:left w:w="0" w:type="dxa"/>
            <w:bottom w:w="0" w:type="dxa"/>
            <w:right w:w="0" w:type="dxa"/>
          </w:tblCellMar>
        </w:tblPrEx>
        <w:trPr>
          <w:trHeight w:hRule="exact" w:val="259"/>
        </w:trPr>
        <w:tc>
          <w:tcPr>
            <w:tcW w:w="7320" w:type="dxa"/>
            <w:gridSpan w:val="7"/>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r>
      <w:tr w:rsidR="00914BEF" w:rsidTr="00B16654">
        <w:tblPrEx>
          <w:tblCellMar>
            <w:top w:w="0" w:type="dxa"/>
            <w:left w:w="0" w:type="dxa"/>
            <w:bottom w:w="0" w:type="dxa"/>
            <w:right w:w="0" w:type="dxa"/>
          </w:tblCellMar>
        </w:tblPrEx>
        <w:trPr>
          <w:trHeight w:hRule="exact" w:val="523"/>
        </w:trPr>
        <w:tc>
          <w:tcPr>
            <w:tcW w:w="7320" w:type="dxa"/>
            <w:gridSpan w:val="7"/>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spacing w:line="254" w:lineRule="exact"/>
              <w:ind w:left="72" w:right="144"/>
              <w:jc w:val="both"/>
              <w:textAlignment w:val="baseline"/>
              <w:rPr>
                <w:rFonts w:ascii="Tahoma" w:hAnsi="Tahoma" w:cs="Tahoma"/>
                <w:b/>
                <w:bCs/>
                <w:sz w:val="14"/>
                <w:szCs w:val="14"/>
                <w:lang w:val="de-DE" w:eastAsia="de-DE"/>
              </w:rPr>
            </w:pPr>
            <w:r>
              <w:rPr>
                <w:rFonts w:ascii="Tahoma" w:hAnsi="Tahoma" w:cs="Tahoma"/>
                <w:b/>
                <w:bCs/>
                <w:sz w:val="14"/>
                <w:szCs w:val="14"/>
                <w:lang w:val="de-DE" w:eastAsia="de-DE"/>
              </w:rPr>
              <w:t>1. Die folgenden Finanzgeschäfte wurden zur Finanzierung des Haushaltes im Berichtsjahr neu abge</w:t>
            </w:r>
            <w:r>
              <w:rPr>
                <w:rFonts w:ascii="Tahoma" w:hAnsi="Tahoma" w:cs="Tahoma"/>
                <w:b/>
                <w:bCs/>
                <w:sz w:val="14"/>
                <w:szCs w:val="14"/>
                <w:lang w:val="de-DE" w:eastAsia="de-DE"/>
              </w:rPr>
              <w:softHyphen/>
              <w:t>schlossen:</w:t>
            </w:r>
          </w:p>
        </w:tc>
      </w:tr>
      <w:tr w:rsidR="00914BEF" w:rsidTr="00B16654">
        <w:tblPrEx>
          <w:tblCellMar>
            <w:top w:w="0" w:type="dxa"/>
            <w:left w:w="0" w:type="dxa"/>
            <w:bottom w:w="0" w:type="dxa"/>
            <w:right w:w="0" w:type="dxa"/>
          </w:tblCellMar>
        </w:tblPrEx>
        <w:trPr>
          <w:trHeight w:hRule="exact" w:val="264"/>
        </w:trPr>
        <w:tc>
          <w:tcPr>
            <w:tcW w:w="1810" w:type="dxa"/>
            <w:gridSpan w:val="3"/>
            <w:tcBorders>
              <w:top w:val="single" w:sz="4" w:space="0" w:color="auto"/>
              <w:left w:val="single" w:sz="4" w:space="0" w:color="auto"/>
              <w:bottom w:val="single" w:sz="4" w:space="0" w:color="auto"/>
              <w:right w:val="single" w:sz="4" w:space="0" w:color="auto"/>
            </w:tcBorders>
            <w:vAlign w:val="center"/>
          </w:tcPr>
          <w:p w:rsidR="00914BEF" w:rsidRDefault="00914BEF" w:rsidP="00B16654">
            <w:pPr>
              <w:kinsoku w:val="0"/>
              <w:overflowPunct w:val="0"/>
              <w:autoSpaceDE/>
              <w:autoSpaceDN/>
              <w:adjustRightInd/>
              <w:spacing w:before="64" w:after="19" w:line="176" w:lineRule="exact"/>
              <w:ind w:right="262"/>
              <w:jc w:val="right"/>
              <w:textAlignment w:val="baseline"/>
              <w:rPr>
                <w:rFonts w:ascii="Tahoma" w:hAnsi="Tahoma" w:cs="Tahoma"/>
                <w:b/>
                <w:bCs/>
                <w:sz w:val="14"/>
                <w:szCs w:val="14"/>
                <w:lang w:val="de-DE" w:eastAsia="de-DE"/>
              </w:rPr>
            </w:pPr>
            <w:r>
              <w:rPr>
                <w:rFonts w:ascii="Tahoma" w:hAnsi="Tahoma" w:cs="Tahoma"/>
                <w:b/>
                <w:bCs/>
                <w:sz w:val="14"/>
                <w:szCs w:val="14"/>
                <w:lang w:val="de-DE" w:eastAsia="de-DE"/>
              </w:rPr>
              <w:t>Finanzgeschäfte</w:t>
            </w:r>
          </w:p>
        </w:tc>
        <w:tc>
          <w:tcPr>
            <w:tcW w:w="2020" w:type="dxa"/>
            <w:tcBorders>
              <w:top w:val="single" w:sz="4" w:space="0" w:color="auto"/>
              <w:left w:val="single" w:sz="4" w:space="0" w:color="auto"/>
              <w:bottom w:val="single" w:sz="4" w:space="0" w:color="auto"/>
              <w:right w:val="single" w:sz="4" w:space="0" w:color="auto"/>
            </w:tcBorders>
            <w:vAlign w:val="center"/>
          </w:tcPr>
          <w:p w:rsidR="00914BEF" w:rsidRDefault="00914BEF" w:rsidP="00B16654">
            <w:pPr>
              <w:kinsoku w:val="0"/>
              <w:overflowPunct w:val="0"/>
              <w:autoSpaceDE/>
              <w:autoSpaceDN/>
              <w:adjustRightInd/>
              <w:spacing w:before="64" w:after="19" w:line="176" w:lineRule="exact"/>
              <w:jc w:val="center"/>
              <w:textAlignment w:val="baseline"/>
              <w:rPr>
                <w:rFonts w:ascii="Tahoma" w:hAnsi="Tahoma" w:cs="Tahoma"/>
                <w:b/>
                <w:bCs/>
                <w:sz w:val="14"/>
                <w:szCs w:val="14"/>
                <w:lang w:val="de-DE" w:eastAsia="de-DE"/>
              </w:rPr>
            </w:pPr>
            <w:r>
              <w:rPr>
                <w:rFonts w:ascii="Tahoma" w:hAnsi="Tahoma" w:cs="Tahoma"/>
                <w:b/>
                <w:bCs/>
                <w:sz w:val="14"/>
                <w:szCs w:val="14"/>
                <w:lang w:val="de-DE" w:eastAsia="de-DE"/>
              </w:rPr>
              <w:t>Vertragspartner</w:t>
            </w:r>
          </w:p>
        </w:tc>
        <w:tc>
          <w:tcPr>
            <w:tcW w:w="1114" w:type="dxa"/>
            <w:tcBorders>
              <w:top w:val="single" w:sz="4" w:space="0" w:color="auto"/>
              <w:left w:val="single" w:sz="4" w:space="0" w:color="auto"/>
              <w:bottom w:val="single" w:sz="4" w:space="0" w:color="auto"/>
              <w:right w:val="single" w:sz="4" w:space="0" w:color="auto"/>
            </w:tcBorders>
            <w:vAlign w:val="center"/>
          </w:tcPr>
          <w:p w:rsidR="00914BEF" w:rsidRDefault="00914BEF" w:rsidP="00B16654">
            <w:pPr>
              <w:kinsoku w:val="0"/>
              <w:overflowPunct w:val="0"/>
              <w:autoSpaceDE/>
              <w:autoSpaceDN/>
              <w:adjustRightInd/>
              <w:spacing w:before="64" w:after="19" w:line="176" w:lineRule="exact"/>
              <w:jc w:val="center"/>
              <w:textAlignment w:val="baseline"/>
              <w:rPr>
                <w:rFonts w:ascii="Tahoma" w:hAnsi="Tahoma" w:cs="Tahoma"/>
                <w:b/>
                <w:bCs/>
                <w:sz w:val="14"/>
                <w:szCs w:val="14"/>
                <w:lang w:val="de-DE" w:eastAsia="de-DE"/>
              </w:rPr>
            </w:pPr>
            <w:r>
              <w:rPr>
                <w:rFonts w:ascii="Tahoma" w:hAnsi="Tahoma" w:cs="Tahoma"/>
                <w:b/>
                <w:bCs/>
                <w:sz w:val="14"/>
                <w:szCs w:val="14"/>
                <w:lang w:val="de-DE" w:eastAsia="de-DE"/>
              </w:rPr>
              <w:t>Nominale</w:t>
            </w:r>
          </w:p>
        </w:tc>
        <w:tc>
          <w:tcPr>
            <w:tcW w:w="1114" w:type="dxa"/>
            <w:tcBorders>
              <w:top w:val="single" w:sz="4" w:space="0" w:color="auto"/>
              <w:left w:val="single" w:sz="4" w:space="0" w:color="auto"/>
              <w:bottom w:val="single" w:sz="4" w:space="0" w:color="auto"/>
              <w:right w:val="single" w:sz="4" w:space="0" w:color="auto"/>
            </w:tcBorders>
            <w:vAlign w:val="center"/>
          </w:tcPr>
          <w:p w:rsidR="00914BEF" w:rsidRDefault="00914BEF" w:rsidP="00B16654">
            <w:pPr>
              <w:kinsoku w:val="0"/>
              <w:overflowPunct w:val="0"/>
              <w:autoSpaceDE/>
              <w:autoSpaceDN/>
              <w:adjustRightInd/>
              <w:spacing w:before="64" w:after="19" w:line="176" w:lineRule="exact"/>
              <w:jc w:val="center"/>
              <w:textAlignment w:val="baseline"/>
              <w:rPr>
                <w:rFonts w:ascii="Tahoma" w:hAnsi="Tahoma" w:cs="Tahoma"/>
                <w:b/>
                <w:bCs/>
                <w:sz w:val="14"/>
                <w:szCs w:val="14"/>
                <w:lang w:val="de-DE" w:eastAsia="de-DE"/>
              </w:rPr>
            </w:pPr>
            <w:r>
              <w:rPr>
                <w:rFonts w:ascii="Tahoma" w:hAnsi="Tahoma" w:cs="Tahoma"/>
                <w:b/>
                <w:bCs/>
                <w:sz w:val="14"/>
                <w:szCs w:val="14"/>
                <w:lang w:val="de-DE" w:eastAsia="de-DE"/>
              </w:rPr>
              <w:t>Laufzeit</w:t>
            </w:r>
          </w:p>
        </w:tc>
        <w:tc>
          <w:tcPr>
            <w:tcW w:w="1262" w:type="dxa"/>
            <w:tcBorders>
              <w:top w:val="single" w:sz="4" w:space="0" w:color="auto"/>
              <w:left w:val="single" w:sz="4" w:space="0" w:color="auto"/>
              <w:bottom w:val="single" w:sz="4" w:space="0" w:color="auto"/>
              <w:right w:val="single" w:sz="4" w:space="0" w:color="auto"/>
            </w:tcBorders>
            <w:vAlign w:val="center"/>
          </w:tcPr>
          <w:p w:rsidR="00914BEF" w:rsidRDefault="00914BEF" w:rsidP="00B16654">
            <w:pPr>
              <w:kinsoku w:val="0"/>
              <w:overflowPunct w:val="0"/>
              <w:autoSpaceDE/>
              <w:autoSpaceDN/>
              <w:adjustRightInd/>
              <w:spacing w:before="64" w:after="19" w:line="176" w:lineRule="exact"/>
              <w:jc w:val="center"/>
              <w:textAlignment w:val="baseline"/>
              <w:rPr>
                <w:rFonts w:ascii="Tahoma" w:hAnsi="Tahoma" w:cs="Tahoma"/>
                <w:b/>
                <w:bCs/>
                <w:sz w:val="14"/>
                <w:szCs w:val="14"/>
                <w:lang w:val="de-DE" w:eastAsia="de-DE"/>
              </w:rPr>
            </w:pPr>
            <w:r>
              <w:rPr>
                <w:rFonts w:ascii="Tahoma" w:hAnsi="Tahoma" w:cs="Tahoma"/>
                <w:b/>
                <w:bCs/>
                <w:sz w:val="14"/>
                <w:szCs w:val="14"/>
                <w:lang w:val="de-DE" w:eastAsia="de-DE"/>
              </w:rPr>
              <w:t>Verzinsung</w:t>
            </w:r>
          </w:p>
        </w:tc>
      </w:tr>
      <w:tr w:rsidR="00914BEF" w:rsidTr="00B16654">
        <w:tblPrEx>
          <w:tblCellMar>
            <w:top w:w="0" w:type="dxa"/>
            <w:left w:w="0" w:type="dxa"/>
            <w:bottom w:w="0" w:type="dxa"/>
            <w:right w:w="0" w:type="dxa"/>
          </w:tblCellMar>
        </w:tblPrEx>
        <w:trPr>
          <w:trHeight w:hRule="exact" w:val="250"/>
        </w:trPr>
        <w:tc>
          <w:tcPr>
            <w:tcW w:w="322" w:type="dxa"/>
            <w:gridSpan w:val="2"/>
            <w:tcBorders>
              <w:top w:val="single" w:sz="4" w:space="0" w:color="auto"/>
              <w:left w:val="single" w:sz="4" w:space="0" w:color="auto"/>
              <w:bottom w:val="single" w:sz="4" w:space="0" w:color="auto"/>
              <w:right w:val="single" w:sz="4" w:space="0" w:color="auto"/>
            </w:tcBorders>
            <w:vAlign w:val="center"/>
          </w:tcPr>
          <w:p w:rsidR="00914BEF" w:rsidRDefault="00914BEF" w:rsidP="00B16654">
            <w:pPr>
              <w:numPr>
                <w:ilvl w:val="0"/>
                <w:numId w:val="1"/>
              </w:numPr>
              <w:tabs>
                <w:tab w:val="clear" w:pos="72"/>
                <w:tab w:val="num" w:pos="144"/>
              </w:tabs>
              <w:kinsoku w:val="0"/>
              <w:overflowPunct w:val="0"/>
              <w:autoSpaceDE/>
              <w:autoSpaceDN/>
              <w:adjustRightInd/>
              <w:spacing w:before="59" w:after="5" w:line="176" w:lineRule="exact"/>
              <w:ind w:right="82"/>
              <w:jc w:val="right"/>
              <w:textAlignment w:val="baseline"/>
              <w:rPr>
                <w:rFonts w:ascii="Tahoma" w:hAnsi="Tahoma" w:cs="Tahoma"/>
                <w:b/>
                <w:bCs/>
                <w:sz w:val="14"/>
                <w:szCs w:val="14"/>
                <w:lang w:val="de-DE" w:eastAsia="de-DE"/>
              </w:rPr>
            </w:pPr>
          </w:p>
        </w:tc>
        <w:tc>
          <w:tcPr>
            <w:tcW w:w="1488"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2020"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1114"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1114"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1262"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r>
      <w:tr w:rsidR="00914BEF" w:rsidTr="00B16654">
        <w:tblPrEx>
          <w:tblCellMar>
            <w:top w:w="0" w:type="dxa"/>
            <w:left w:w="0" w:type="dxa"/>
            <w:bottom w:w="0" w:type="dxa"/>
            <w:right w:w="0" w:type="dxa"/>
          </w:tblCellMar>
        </w:tblPrEx>
        <w:trPr>
          <w:trHeight w:hRule="exact" w:val="250"/>
        </w:trPr>
        <w:tc>
          <w:tcPr>
            <w:tcW w:w="322" w:type="dxa"/>
            <w:gridSpan w:val="2"/>
            <w:tcBorders>
              <w:top w:val="single" w:sz="4" w:space="0" w:color="auto"/>
              <w:left w:val="single" w:sz="4" w:space="0" w:color="auto"/>
              <w:bottom w:val="single" w:sz="4" w:space="0" w:color="auto"/>
              <w:right w:val="single" w:sz="4" w:space="0" w:color="auto"/>
            </w:tcBorders>
            <w:vAlign w:val="center"/>
          </w:tcPr>
          <w:p w:rsidR="00914BEF" w:rsidRDefault="00914BEF" w:rsidP="00B16654">
            <w:pPr>
              <w:numPr>
                <w:ilvl w:val="0"/>
                <w:numId w:val="1"/>
              </w:numPr>
              <w:tabs>
                <w:tab w:val="clear" w:pos="72"/>
                <w:tab w:val="num" w:pos="144"/>
              </w:tabs>
              <w:kinsoku w:val="0"/>
              <w:overflowPunct w:val="0"/>
              <w:autoSpaceDE/>
              <w:autoSpaceDN/>
              <w:adjustRightInd/>
              <w:spacing w:before="63" w:after="10" w:line="176" w:lineRule="exact"/>
              <w:textAlignment w:val="baseline"/>
              <w:rPr>
                <w:rFonts w:ascii="Tahoma" w:hAnsi="Tahoma" w:cs="Tahoma"/>
                <w:b/>
                <w:bCs/>
                <w:sz w:val="14"/>
                <w:szCs w:val="14"/>
                <w:lang w:val="de-DE" w:eastAsia="de-DE"/>
              </w:rPr>
            </w:pPr>
          </w:p>
        </w:tc>
        <w:tc>
          <w:tcPr>
            <w:tcW w:w="1488"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2020"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1114"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1114"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1262"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r>
      <w:tr w:rsidR="00914BEF" w:rsidTr="00B16654">
        <w:tblPrEx>
          <w:tblCellMar>
            <w:top w:w="0" w:type="dxa"/>
            <w:left w:w="0" w:type="dxa"/>
            <w:bottom w:w="0" w:type="dxa"/>
            <w:right w:w="0" w:type="dxa"/>
          </w:tblCellMar>
        </w:tblPrEx>
        <w:trPr>
          <w:trHeight w:hRule="exact" w:val="249"/>
        </w:trPr>
        <w:tc>
          <w:tcPr>
            <w:tcW w:w="322" w:type="dxa"/>
            <w:gridSpan w:val="2"/>
            <w:tcBorders>
              <w:top w:val="single" w:sz="4" w:space="0" w:color="auto"/>
              <w:left w:val="single" w:sz="4" w:space="0" w:color="auto"/>
              <w:bottom w:val="single" w:sz="4" w:space="0" w:color="auto"/>
              <w:right w:val="single" w:sz="4" w:space="0" w:color="auto"/>
            </w:tcBorders>
            <w:vAlign w:val="center"/>
          </w:tcPr>
          <w:p w:rsidR="00914BEF" w:rsidRDefault="00914BEF" w:rsidP="00B16654">
            <w:pPr>
              <w:numPr>
                <w:ilvl w:val="0"/>
                <w:numId w:val="1"/>
              </w:numPr>
              <w:tabs>
                <w:tab w:val="clear" w:pos="72"/>
                <w:tab w:val="num" w:pos="144"/>
              </w:tabs>
              <w:kinsoku w:val="0"/>
              <w:overflowPunct w:val="0"/>
              <w:autoSpaceDE/>
              <w:autoSpaceDN/>
              <w:adjustRightInd/>
              <w:spacing w:before="58" w:after="10" w:line="176" w:lineRule="exact"/>
              <w:textAlignment w:val="baseline"/>
              <w:rPr>
                <w:rFonts w:ascii="Tahoma" w:hAnsi="Tahoma" w:cs="Tahoma"/>
                <w:b/>
                <w:bCs/>
                <w:sz w:val="14"/>
                <w:szCs w:val="14"/>
                <w:lang w:val="de-DE" w:eastAsia="de-DE"/>
              </w:rPr>
            </w:pPr>
          </w:p>
        </w:tc>
        <w:tc>
          <w:tcPr>
            <w:tcW w:w="1488"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2020"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1114"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1114"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1262"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r>
      <w:tr w:rsidR="00914BEF" w:rsidTr="00B16654">
        <w:tblPrEx>
          <w:tblCellMar>
            <w:top w:w="0" w:type="dxa"/>
            <w:left w:w="0" w:type="dxa"/>
            <w:bottom w:w="0" w:type="dxa"/>
            <w:right w:w="0" w:type="dxa"/>
          </w:tblCellMar>
        </w:tblPrEx>
        <w:trPr>
          <w:trHeight w:hRule="exact" w:val="250"/>
        </w:trPr>
        <w:tc>
          <w:tcPr>
            <w:tcW w:w="322" w:type="dxa"/>
            <w:gridSpan w:val="2"/>
            <w:tcBorders>
              <w:top w:val="single" w:sz="4" w:space="0" w:color="auto"/>
              <w:left w:val="single" w:sz="4" w:space="0" w:color="auto"/>
              <w:bottom w:val="single" w:sz="4" w:space="0" w:color="auto"/>
              <w:right w:val="single" w:sz="4" w:space="0" w:color="auto"/>
            </w:tcBorders>
            <w:vAlign w:val="center"/>
          </w:tcPr>
          <w:p w:rsidR="00914BEF" w:rsidRDefault="00914BEF" w:rsidP="00B16654">
            <w:pPr>
              <w:numPr>
                <w:ilvl w:val="0"/>
                <w:numId w:val="1"/>
              </w:numPr>
              <w:tabs>
                <w:tab w:val="clear" w:pos="72"/>
                <w:tab w:val="num" w:pos="144"/>
              </w:tabs>
              <w:kinsoku w:val="0"/>
              <w:overflowPunct w:val="0"/>
              <w:autoSpaceDE/>
              <w:autoSpaceDN/>
              <w:adjustRightInd/>
              <w:spacing w:before="63" w:after="1" w:line="176" w:lineRule="exact"/>
              <w:textAlignment w:val="baseline"/>
              <w:rPr>
                <w:rFonts w:ascii="Tahoma" w:hAnsi="Tahoma" w:cs="Tahoma"/>
                <w:b/>
                <w:bCs/>
                <w:sz w:val="14"/>
                <w:szCs w:val="14"/>
                <w:lang w:val="de-DE" w:eastAsia="de-DE"/>
              </w:rPr>
            </w:pPr>
          </w:p>
        </w:tc>
        <w:tc>
          <w:tcPr>
            <w:tcW w:w="1488"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2020"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1114"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1114"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1262"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r>
      <w:tr w:rsidR="00914BEF" w:rsidTr="00B16654">
        <w:tblPrEx>
          <w:tblCellMar>
            <w:top w:w="0" w:type="dxa"/>
            <w:left w:w="0" w:type="dxa"/>
            <w:bottom w:w="0" w:type="dxa"/>
            <w:right w:w="0" w:type="dxa"/>
          </w:tblCellMar>
        </w:tblPrEx>
        <w:trPr>
          <w:trHeight w:hRule="exact" w:val="254"/>
        </w:trPr>
        <w:tc>
          <w:tcPr>
            <w:tcW w:w="322" w:type="dxa"/>
            <w:gridSpan w:val="2"/>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1488"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2020"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1114"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1114"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c>
          <w:tcPr>
            <w:tcW w:w="1262"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r>
      <w:tr w:rsidR="00914BEF" w:rsidTr="00B16654">
        <w:tblPrEx>
          <w:tblCellMar>
            <w:top w:w="0" w:type="dxa"/>
            <w:left w:w="0" w:type="dxa"/>
            <w:bottom w:w="0" w:type="dxa"/>
            <w:right w:w="0" w:type="dxa"/>
          </w:tblCellMar>
        </w:tblPrEx>
        <w:trPr>
          <w:trHeight w:hRule="exact" w:val="264"/>
        </w:trPr>
        <w:tc>
          <w:tcPr>
            <w:tcW w:w="7320" w:type="dxa"/>
            <w:gridSpan w:val="7"/>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r>
      <w:tr w:rsidR="00914BEF" w:rsidTr="00B16654">
        <w:tblPrEx>
          <w:tblCellMar>
            <w:top w:w="0" w:type="dxa"/>
            <w:left w:w="0" w:type="dxa"/>
            <w:bottom w:w="0" w:type="dxa"/>
            <w:right w:w="0" w:type="dxa"/>
          </w:tblCellMar>
        </w:tblPrEx>
        <w:trPr>
          <w:trHeight w:hRule="exact" w:val="1378"/>
        </w:trPr>
        <w:tc>
          <w:tcPr>
            <w:tcW w:w="226"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spacing w:before="63" w:after="1133" w:line="176" w:lineRule="exact"/>
              <w:ind w:left="29"/>
              <w:textAlignment w:val="baseline"/>
              <w:rPr>
                <w:rFonts w:ascii="Tahoma" w:hAnsi="Tahoma" w:cs="Tahoma"/>
                <w:b/>
                <w:bCs/>
                <w:sz w:val="14"/>
                <w:szCs w:val="14"/>
                <w:lang w:val="de-DE" w:eastAsia="de-DE"/>
              </w:rPr>
            </w:pPr>
            <w:r>
              <w:rPr>
                <w:rFonts w:ascii="Tahoma" w:hAnsi="Tahoma" w:cs="Tahoma"/>
                <w:b/>
                <w:bCs/>
                <w:sz w:val="14"/>
                <w:lang w:val="de-DE" w:eastAsia="de-DE"/>
              </w:rPr>
              <w:sym w:font="Wingdings" w:char="F071"/>
            </w:r>
          </w:p>
        </w:tc>
        <w:tc>
          <w:tcPr>
            <w:tcW w:w="7094" w:type="dxa"/>
            <w:gridSpan w:val="6"/>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spacing w:before="63" w:line="177" w:lineRule="exact"/>
              <w:ind w:left="72"/>
              <w:textAlignment w:val="baseline"/>
              <w:rPr>
                <w:rFonts w:ascii="Tahoma" w:hAnsi="Tahoma" w:cs="Tahoma"/>
                <w:b/>
                <w:bCs/>
                <w:sz w:val="14"/>
                <w:szCs w:val="14"/>
                <w:lang w:val="de-DE" w:eastAsia="de-DE"/>
              </w:rPr>
            </w:pPr>
            <w:r>
              <w:rPr>
                <w:rFonts w:ascii="Tahoma" w:hAnsi="Tahoma" w:cs="Tahoma"/>
                <w:sz w:val="14"/>
                <w:szCs w:val="14"/>
                <w:lang w:val="de-DE" w:eastAsia="de-DE"/>
              </w:rPr>
              <w:t xml:space="preserve">2. </w:t>
            </w:r>
            <w:r>
              <w:rPr>
                <w:rFonts w:ascii="Tahoma" w:hAnsi="Tahoma" w:cs="Tahoma"/>
                <w:b/>
                <w:bCs/>
                <w:sz w:val="14"/>
                <w:szCs w:val="14"/>
                <w:lang w:val="de-DE" w:eastAsia="de-DE"/>
              </w:rPr>
              <w:t>Erklärung:</w:t>
            </w:r>
          </w:p>
          <w:p w:rsidR="00914BEF" w:rsidRDefault="00914BEF" w:rsidP="00B16654">
            <w:pPr>
              <w:kinsoku w:val="0"/>
              <w:overflowPunct w:val="0"/>
              <w:autoSpaceDE/>
              <w:autoSpaceDN/>
              <w:adjustRightInd/>
              <w:spacing w:before="89" w:after="23" w:line="255" w:lineRule="exact"/>
              <w:ind w:left="72" w:right="180"/>
              <w:jc w:val="both"/>
              <w:textAlignment w:val="baseline"/>
              <w:rPr>
                <w:rFonts w:ascii="Tahoma" w:hAnsi="Tahoma" w:cs="Tahoma"/>
                <w:b/>
                <w:bCs/>
                <w:sz w:val="14"/>
                <w:szCs w:val="14"/>
                <w:lang w:val="de-DE" w:eastAsia="de-DE"/>
              </w:rPr>
            </w:pPr>
            <w:r>
              <w:rPr>
                <w:rFonts w:ascii="Tahoma" w:hAnsi="Tahoma" w:cs="Tahoma"/>
                <w:b/>
                <w:bCs/>
                <w:sz w:val="14"/>
                <w:szCs w:val="14"/>
                <w:lang w:val="de-DE" w:eastAsia="de-DE"/>
              </w:rPr>
              <w:t xml:space="preserve">Es liegt </w:t>
            </w:r>
            <w:r>
              <w:rPr>
                <w:rFonts w:ascii="Tahoma" w:hAnsi="Tahoma" w:cs="Tahoma"/>
                <w:sz w:val="14"/>
                <w:szCs w:val="14"/>
                <w:lang w:val="de-DE" w:eastAsia="de-DE"/>
              </w:rPr>
              <w:t>bereits ein beschlossener Nachweis des endgültigen Schuldenstandes am Schluss des Be</w:t>
            </w:r>
            <w:r>
              <w:rPr>
                <w:rFonts w:ascii="Tahoma" w:hAnsi="Tahoma" w:cs="Tahoma"/>
                <w:sz w:val="14"/>
                <w:szCs w:val="14"/>
                <w:lang w:val="de-DE" w:eastAsia="de-DE"/>
              </w:rPr>
              <w:softHyphen/>
              <w:t xml:space="preserve">richtsjahres vor, der diese neuen Finanzgeschäfte mit allen relevanten Daten gemäß </w:t>
            </w:r>
            <w:proofErr w:type="spellStart"/>
            <w:r>
              <w:rPr>
                <w:rFonts w:ascii="Tahoma" w:hAnsi="Tahoma" w:cs="Tahoma"/>
                <w:b/>
                <w:bCs/>
                <w:sz w:val="14"/>
                <w:szCs w:val="14"/>
                <w:lang w:val="de-DE" w:eastAsia="de-DE"/>
              </w:rPr>
              <w:t>Pkt</w:t>
            </w:r>
            <w:proofErr w:type="spellEnd"/>
            <w:r>
              <w:rPr>
                <w:rFonts w:ascii="Tahoma" w:hAnsi="Tahoma" w:cs="Tahoma"/>
                <w:b/>
                <w:bCs/>
                <w:sz w:val="14"/>
                <w:szCs w:val="14"/>
                <w:lang w:val="de-DE" w:eastAsia="de-DE"/>
              </w:rPr>
              <w:t xml:space="preserve"> A.1 aus</w:t>
            </w:r>
            <w:r>
              <w:rPr>
                <w:rFonts w:ascii="Tahoma" w:hAnsi="Tahoma" w:cs="Tahoma"/>
                <w:b/>
                <w:bCs/>
                <w:sz w:val="14"/>
                <w:szCs w:val="14"/>
                <w:lang w:val="de-DE" w:eastAsia="de-DE"/>
              </w:rPr>
              <w:softHyphen/>
              <w:t xml:space="preserve">weist. </w:t>
            </w:r>
            <w:r>
              <w:rPr>
                <w:rFonts w:ascii="Tahoma" w:hAnsi="Tahoma" w:cs="Tahoma"/>
                <w:sz w:val="14"/>
                <w:szCs w:val="14"/>
                <w:lang w:val="de-DE" w:eastAsia="de-DE"/>
              </w:rPr>
              <w:t xml:space="preserve">Die entsprechenden Kopien aus </w:t>
            </w:r>
            <w:r>
              <w:rPr>
                <w:rFonts w:ascii="Tahoma" w:hAnsi="Tahoma" w:cs="Tahoma"/>
                <w:b/>
                <w:bCs/>
                <w:sz w:val="14"/>
                <w:szCs w:val="14"/>
                <w:lang w:val="de-DE" w:eastAsia="de-DE"/>
              </w:rPr>
              <w:t xml:space="preserve">den </w:t>
            </w:r>
            <w:r>
              <w:rPr>
                <w:rFonts w:ascii="Tahoma" w:hAnsi="Tahoma" w:cs="Tahoma"/>
                <w:sz w:val="14"/>
                <w:szCs w:val="14"/>
                <w:lang w:val="de-DE" w:eastAsia="de-DE"/>
              </w:rPr>
              <w:t xml:space="preserve">Beilagen zum Rechnungsabschluss sind </w:t>
            </w:r>
            <w:r>
              <w:rPr>
                <w:rFonts w:ascii="Tahoma" w:hAnsi="Tahoma" w:cs="Tahoma"/>
                <w:b/>
                <w:bCs/>
                <w:sz w:val="14"/>
                <w:szCs w:val="14"/>
                <w:lang w:val="de-DE" w:eastAsia="de-DE"/>
              </w:rPr>
              <w:t xml:space="preserve">angeschlossen und die </w:t>
            </w:r>
            <w:r>
              <w:rPr>
                <w:rFonts w:ascii="Tahoma" w:hAnsi="Tahoma" w:cs="Tahoma"/>
                <w:sz w:val="14"/>
                <w:szCs w:val="14"/>
                <w:lang w:val="de-DE" w:eastAsia="de-DE"/>
              </w:rPr>
              <w:t xml:space="preserve">neuen Finanzgeschäfte </w:t>
            </w:r>
            <w:r>
              <w:rPr>
                <w:rFonts w:ascii="Tahoma" w:hAnsi="Tahoma" w:cs="Tahoma"/>
                <w:b/>
                <w:bCs/>
                <w:sz w:val="14"/>
                <w:szCs w:val="14"/>
                <w:lang w:val="de-DE" w:eastAsia="de-DE"/>
              </w:rPr>
              <w:t>auf den Kopien gesondert gekennzeichnet.</w:t>
            </w:r>
          </w:p>
        </w:tc>
      </w:tr>
    </w:tbl>
    <w:p w:rsidR="00914BEF" w:rsidRDefault="00914BEF" w:rsidP="00914BEF">
      <w:pPr>
        <w:kinsoku w:val="0"/>
        <w:overflowPunct w:val="0"/>
        <w:autoSpaceDE/>
        <w:autoSpaceDN/>
        <w:adjustRightInd/>
        <w:spacing w:after="214" w:line="20" w:lineRule="exact"/>
        <w:ind w:left="715" w:right="605"/>
        <w:textAlignment w:val="baseline"/>
        <w:rPr>
          <w:sz w:val="24"/>
          <w:szCs w:val="24"/>
        </w:rPr>
      </w:pPr>
    </w:p>
    <w:p w:rsidR="00914BEF" w:rsidRDefault="00914BEF" w:rsidP="00914BEF">
      <w:pPr>
        <w:kinsoku w:val="0"/>
        <w:overflowPunct w:val="0"/>
        <w:autoSpaceDE/>
        <w:autoSpaceDN/>
        <w:adjustRightInd/>
        <w:spacing w:line="173" w:lineRule="exact"/>
        <w:ind w:left="720" w:right="36"/>
        <w:textAlignment w:val="baseline"/>
        <w:rPr>
          <w:rFonts w:ascii="Tahoma" w:hAnsi="Tahoma" w:cs="Tahoma"/>
          <w:sz w:val="14"/>
          <w:szCs w:val="14"/>
          <w:lang w:val="de-DE" w:eastAsia="de-DE"/>
        </w:rPr>
      </w:pPr>
      <w:r>
        <w:rPr>
          <w:rFonts w:ascii="Tahoma" w:hAnsi="Tahoma" w:cs="Tahoma"/>
          <w:sz w:val="14"/>
          <w:szCs w:val="14"/>
          <w:lang w:val="de-DE" w:eastAsia="de-DE"/>
        </w:rPr>
        <w:t>1</w:t>
      </w:r>
    </w:p>
    <w:p w:rsidR="00914BEF" w:rsidRDefault="00914BEF" w:rsidP="00914BEF">
      <w:pPr>
        <w:kinsoku w:val="0"/>
        <w:overflowPunct w:val="0"/>
        <w:autoSpaceDE/>
        <w:autoSpaceDN/>
        <w:adjustRightInd/>
        <w:spacing w:before="1481" w:line="219" w:lineRule="exact"/>
        <w:ind w:right="36"/>
        <w:textAlignment w:val="baseline"/>
        <w:rPr>
          <w:rFonts w:ascii="Tahoma" w:hAnsi="Tahoma" w:cs="Tahoma"/>
          <w:spacing w:val="-1"/>
          <w:sz w:val="17"/>
          <w:szCs w:val="17"/>
          <w:lang w:val="de-DE" w:eastAsia="de-DE"/>
        </w:rPr>
      </w:pPr>
      <w:hyperlink r:id="rId6" w:history="1">
        <w:r>
          <w:rPr>
            <w:rFonts w:ascii="Tahoma" w:hAnsi="Tahoma" w:cs="Tahoma"/>
            <w:color w:val="0000FF"/>
            <w:spacing w:val="-1"/>
            <w:sz w:val="17"/>
            <w:szCs w:val="17"/>
            <w:u w:val="single"/>
            <w:lang w:val="de-DE" w:eastAsia="de-DE"/>
          </w:rPr>
          <w:t>www.ris.bka.gv.at</w:t>
        </w:r>
      </w:hyperlink>
    </w:p>
    <w:p w:rsidR="00914BEF" w:rsidRDefault="00914BEF" w:rsidP="00914BEF">
      <w:pPr>
        <w:widowControl/>
        <w:rPr>
          <w:sz w:val="24"/>
          <w:szCs w:val="24"/>
        </w:rPr>
        <w:sectPr w:rsidR="00914BEF">
          <w:pgSz w:w="11909" w:h="16838"/>
          <w:pgMar w:top="640" w:right="1565" w:bottom="902" w:left="1704" w:header="720" w:footer="720" w:gutter="0"/>
          <w:cols w:space="720"/>
          <w:noEndnote/>
        </w:sectPr>
      </w:pPr>
    </w:p>
    <w:p w:rsidR="00914BEF" w:rsidRDefault="00914BEF" w:rsidP="00914BEF">
      <w:pPr>
        <w:widowControl/>
        <w:rPr>
          <w:sz w:val="24"/>
          <w:szCs w:val="24"/>
        </w:rPr>
        <w:sectPr w:rsidR="00914BEF">
          <w:pgSz w:w="11909" w:h="16838"/>
          <w:pgMar w:top="640" w:right="1637" w:bottom="902" w:left="3432" w:header="720" w:footer="720" w:gutter="0"/>
          <w:cols w:space="720"/>
          <w:noEndnote/>
        </w:sectPr>
      </w:pPr>
    </w:p>
    <w:tbl>
      <w:tblPr>
        <w:tblW w:w="0" w:type="auto"/>
        <w:tblInd w:w="5" w:type="dxa"/>
        <w:tblLayout w:type="fixed"/>
        <w:tblCellMar>
          <w:left w:w="0" w:type="dxa"/>
          <w:right w:w="0" w:type="dxa"/>
        </w:tblCellMar>
        <w:tblLook w:val="0000" w:firstRow="0" w:lastRow="0" w:firstColumn="0" w:lastColumn="0" w:noHBand="0" w:noVBand="0"/>
      </w:tblPr>
      <w:tblGrid>
        <w:gridCol w:w="3763"/>
        <w:gridCol w:w="3557"/>
      </w:tblGrid>
      <w:tr w:rsidR="00914BEF" w:rsidTr="00B16654">
        <w:tblPrEx>
          <w:tblCellMar>
            <w:top w:w="0" w:type="dxa"/>
            <w:left w:w="0" w:type="dxa"/>
            <w:bottom w:w="0" w:type="dxa"/>
            <w:right w:w="0" w:type="dxa"/>
          </w:tblCellMar>
        </w:tblPrEx>
        <w:trPr>
          <w:trHeight w:hRule="exact" w:val="1382"/>
        </w:trPr>
        <w:tc>
          <w:tcPr>
            <w:tcW w:w="7320" w:type="dxa"/>
            <w:gridSpan w:val="2"/>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spacing w:before="65" w:line="185" w:lineRule="exact"/>
              <w:ind w:left="72"/>
              <w:textAlignment w:val="baseline"/>
              <w:rPr>
                <w:rFonts w:ascii="Tahoma" w:hAnsi="Tahoma" w:cs="Tahoma"/>
                <w:b/>
                <w:bCs/>
                <w:sz w:val="15"/>
                <w:szCs w:val="15"/>
                <w:lang w:val="de-DE" w:eastAsia="de-DE"/>
              </w:rPr>
            </w:pPr>
            <w:r>
              <w:rPr>
                <w:rFonts w:ascii="Tahoma" w:hAnsi="Tahoma" w:cs="Tahoma"/>
                <w:b/>
                <w:bCs/>
                <w:sz w:val="15"/>
                <w:szCs w:val="15"/>
                <w:lang w:val="de-DE" w:eastAsia="de-DE"/>
              </w:rPr>
              <w:t>B. Bericht des Rechtsträgers zum Finanzschuldenstand zum 31.12. des Berichtsjahres:</w:t>
            </w:r>
          </w:p>
          <w:p w:rsidR="00914BEF" w:rsidRDefault="00914BEF" w:rsidP="00B16654">
            <w:pPr>
              <w:numPr>
                <w:ilvl w:val="0"/>
                <w:numId w:val="2"/>
              </w:numPr>
              <w:kinsoku w:val="0"/>
              <w:overflowPunct w:val="0"/>
              <w:autoSpaceDE/>
              <w:autoSpaceDN/>
              <w:adjustRightInd/>
              <w:spacing w:before="154" w:after="426" w:line="269" w:lineRule="exact"/>
              <w:ind w:right="1008"/>
              <w:textAlignment w:val="baseline"/>
              <w:rPr>
                <w:rFonts w:ascii="Tahoma" w:hAnsi="Tahoma" w:cs="Tahoma"/>
                <w:spacing w:val="8"/>
                <w:sz w:val="12"/>
                <w:szCs w:val="12"/>
                <w:lang w:val="de-DE" w:eastAsia="de-DE"/>
              </w:rPr>
            </w:pPr>
            <w:r>
              <w:rPr>
                <w:rFonts w:ascii="Tahoma" w:hAnsi="Tahoma" w:cs="Tahoma"/>
                <w:spacing w:val="8"/>
                <w:sz w:val="15"/>
                <w:szCs w:val="15"/>
                <w:lang w:val="de-DE" w:eastAsia="de-DE"/>
              </w:rPr>
              <w:t xml:space="preserve">Der Stand der </w:t>
            </w:r>
            <w:r>
              <w:rPr>
                <w:rFonts w:ascii="Tahoma" w:hAnsi="Tahoma" w:cs="Tahoma"/>
                <w:b/>
                <w:bCs/>
                <w:spacing w:val="8"/>
                <w:sz w:val="15"/>
                <w:szCs w:val="15"/>
                <w:lang w:val="de-DE" w:eastAsia="de-DE"/>
              </w:rPr>
              <w:t xml:space="preserve">Finanzschulden zum 31.12. </w:t>
            </w:r>
            <w:r>
              <w:rPr>
                <w:rFonts w:ascii="Tahoma" w:hAnsi="Tahoma" w:cs="Tahoma"/>
                <w:spacing w:val="8"/>
                <w:sz w:val="15"/>
                <w:szCs w:val="15"/>
                <w:lang w:val="de-DE" w:eastAsia="de-DE"/>
              </w:rPr>
              <w:t xml:space="preserve">des Berichtsjahres beträgt: Klicken Sie hier, um Text einzugeben. </w:t>
            </w:r>
            <w:r>
              <w:rPr>
                <w:rFonts w:ascii="Tahoma" w:hAnsi="Tahoma" w:cs="Tahoma"/>
                <w:b/>
                <w:bCs/>
                <w:spacing w:val="8"/>
                <w:sz w:val="15"/>
                <w:szCs w:val="15"/>
                <w:lang w:val="de-DE" w:eastAsia="de-DE"/>
              </w:rPr>
              <w:t xml:space="preserve">Euro </w:t>
            </w:r>
            <w:r>
              <w:rPr>
                <w:rFonts w:ascii="Tahoma" w:hAnsi="Tahoma" w:cs="Tahoma"/>
                <w:spacing w:val="8"/>
                <w:sz w:val="12"/>
                <w:szCs w:val="12"/>
                <w:lang w:val="de-DE" w:eastAsia="de-DE"/>
              </w:rPr>
              <w:t>[Ziffernmäßige Angabe des Betrags der Finanzschulden]</w:t>
            </w:r>
          </w:p>
        </w:tc>
      </w:tr>
      <w:tr w:rsidR="00914BEF" w:rsidTr="00B16654">
        <w:tblPrEx>
          <w:tblCellMar>
            <w:top w:w="0" w:type="dxa"/>
            <w:left w:w="0" w:type="dxa"/>
            <w:bottom w:w="0" w:type="dxa"/>
            <w:right w:w="0" w:type="dxa"/>
          </w:tblCellMar>
        </w:tblPrEx>
        <w:trPr>
          <w:trHeight w:hRule="exact" w:val="1388"/>
        </w:trPr>
        <w:tc>
          <w:tcPr>
            <w:tcW w:w="7320" w:type="dxa"/>
            <w:gridSpan w:val="2"/>
            <w:tcBorders>
              <w:top w:val="single" w:sz="4" w:space="0" w:color="auto"/>
              <w:left w:val="single" w:sz="4" w:space="0" w:color="auto"/>
              <w:bottom w:val="single" w:sz="4" w:space="0" w:color="auto"/>
              <w:right w:val="single" w:sz="4" w:space="0" w:color="auto"/>
            </w:tcBorders>
          </w:tcPr>
          <w:p w:rsidR="00914BEF" w:rsidRDefault="00914BEF" w:rsidP="00B16654">
            <w:pPr>
              <w:numPr>
                <w:ilvl w:val="0"/>
                <w:numId w:val="3"/>
              </w:numPr>
              <w:kinsoku w:val="0"/>
              <w:overflowPunct w:val="0"/>
              <w:autoSpaceDE/>
              <w:autoSpaceDN/>
              <w:adjustRightInd/>
              <w:spacing w:line="253" w:lineRule="exact"/>
              <w:ind w:right="180"/>
              <w:jc w:val="both"/>
              <w:textAlignment w:val="baseline"/>
              <w:rPr>
                <w:rFonts w:ascii="Tahoma" w:hAnsi="Tahoma" w:cs="Tahoma"/>
                <w:sz w:val="15"/>
                <w:szCs w:val="15"/>
                <w:lang w:val="de-DE" w:eastAsia="de-DE"/>
              </w:rPr>
            </w:pPr>
            <w:r>
              <w:rPr>
                <w:rFonts w:ascii="Tahoma" w:hAnsi="Tahoma" w:cs="Tahoma"/>
                <w:b/>
                <w:bCs/>
                <w:sz w:val="15"/>
                <w:szCs w:val="15"/>
                <w:lang w:val="de-DE" w:eastAsia="de-DE"/>
              </w:rPr>
              <w:t xml:space="preserve">Bericht </w:t>
            </w:r>
            <w:r>
              <w:rPr>
                <w:rFonts w:ascii="Tahoma" w:hAnsi="Tahoma" w:cs="Tahoma"/>
                <w:sz w:val="15"/>
                <w:szCs w:val="15"/>
                <w:lang w:val="de-DE" w:eastAsia="de-DE"/>
              </w:rPr>
              <w:t xml:space="preserve">des Rechtsträgers zum Schuldenstand (Textteil, </w:t>
            </w:r>
            <w:proofErr w:type="spellStart"/>
            <w:r>
              <w:rPr>
                <w:rFonts w:ascii="Tahoma" w:hAnsi="Tahoma" w:cs="Tahoma"/>
                <w:sz w:val="15"/>
                <w:szCs w:val="15"/>
                <w:lang w:val="de-DE" w:eastAsia="de-DE"/>
              </w:rPr>
              <w:t>zB</w:t>
            </w:r>
            <w:proofErr w:type="spellEnd"/>
            <w:r>
              <w:rPr>
                <w:rFonts w:ascii="Tahoma" w:hAnsi="Tahoma" w:cs="Tahoma"/>
                <w:sz w:val="15"/>
                <w:szCs w:val="15"/>
                <w:lang w:val="de-DE" w:eastAsia="de-DE"/>
              </w:rPr>
              <w:t xml:space="preserve"> betreffend das Verhältnis von fixer zu variabler Verzinsung, den Anteil von Förderungsdarlehen oder die Entwicklung des Schuldenstandes im Zeitablauf):</w:t>
            </w:r>
          </w:p>
          <w:p w:rsidR="00914BEF" w:rsidRDefault="00914BEF" w:rsidP="00B16654">
            <w:pPr>
              <w:kinsoku w:val="0"/>
              <w:overflowPunct w:val="0"/>
              <w:autoSpaceDE/>
              <w:autoSpaceDN/>
              <w:adjustRightInd/>
              <w:spacing w:before="108" w:after="331" w:line="185" w:lineRule="exact"/>
              <w:ind w:left="72"/>
              <w:textAlignment w:val="baseline"/>
              <w:rPr>
                <w:rFonts w:ascii="Tahoma" w:hAnsi="Tahoma" w:cs="Tahoma"/>
                <w:sz w:val="15"/>
                <w:szCs w:val="15"/>
                <w:lang w:val="de-DE" w:eastAsia="de-DE"/>
              </w:rPr>
            </w:pPr>
            <w:r>
              <w:rPr>
                <w:rFonts w:ascii="Tahoma" w:hAnsi="Tahoma" w:cs="Tahoma"/>
                <w:sz w:val="15"/>
                <w:szCs w:val="15"/>
                <w:lang w:val="de-DE" w:eastAsia="de-DE"/>
              </w:rPr>
              <w:t>Klicken Sie hier, um Text einzugeben.</w:t>
            </w:r>
          </w:p>
        </w:tc>
      </w:tr>
      <w:tr w:rsidR="00914BEF" w:rsidTr="00B16654">
        <w:tblPrEx>
          <w:tblCellMar>
            <w:top w:w="0" w:type="dxa"/>
            <w:left w:w="0" w:type="dxa"/>
            <w:bottom w:w="0" w:type="dxa"/>
            <w:right w:w="0" w:type="dxa"/>
          </w:tblCellMar>
        </w:tblPrEx>
        <w:trPr>
          <w:trHeight w:hRule="exact" w:val="1382"/>
        </w:trPr>
        <w:tc>
          <w:tcPr>
            <w:tcW w:w="7320" w:type="dxa"/>
            <w:gridSpan w:val="2"/>
            <w:tcBorders>
              <w:top w:val="single" w:sz="4" w:space="0" w:color="auto"/>
              <w:left w:val="single" w:sz="4" w:space="0" w:color="auto"/>
              <w:bottom w:val="single" w:sz="4" w:space="0" w:color="auto"/>
              <w:right w:val="single" w:sz="4" w:space="0" w:color="auto"/>
            </w:tcBorders>
          </w:tcPr>
          <w:p w:rsidR="00914BEF" w:rsidRDefault="00914BEF" w:rsidP="00B16654">
            <w:pPr>
              <w:numPr>
                <w:ilvl w:val="0"/>
                <w:numId w:val="2"/>
              </w:numPr>
              <w:kinsoku w:val="0"/>
              <w:overflowPunct w:val="0"/>
              <w:autoSpaceDE/>
              <w:autoSpaceDN/>
              <w:adjustRightInd/>
              <w:spacing w:after="839" w:line="269" w:lineRule="exact"/>
              <w:textAlignment w:val="baseline"/>
              <w:rPr>
                <w:rFonts w:ascii="Tahoma" w:hAnsi="Tahoma" w:cs="Tahoma"/>
                <w:sz w:val="15"/>
                <w:szCs w:val="15"/>
                <w:lang w:val="de-DE" w:eastAsia="de-DE"/>
              </w:rPr>
            </w:pPr>
            <w:r>
              <w:rPr>
                <w:rFonts w:ascii="Tahoma" w:hAnsi="Tahoma" w:cs="Tahoma"/>
                <w:sz w:val="15"/>
                <w:szCs w:val="15"/>
                <w:lang w:val="de-DE" w:eastAsia="de-DE"/>
              </w:rPr>
              <w:t>Allfällige sonstige Anmerkungen (Textteil):</w:t>
            </w:r>
            <w:r>
              <w:rPr>
                <w:rFonts w:ascii="Tahoma" w:hAnsi="Tahoma" w:cs="Tahoma"/>
                <w:sz w:val="15"/>
                <w:szCs w:val="15"/>
                <w:lang w:val="de-DE" w:eastAsia="de-DE"/>
              </w:rPr>
              <w:br/>
              <w:t>Klicken Sie hier, um Text einzugeben.</w:t>
            </w:r>
          </w:p>
        </w:tc>
      </w:tr>
      <w:tr w:rsidR="00914BEF" w:rsidTr="00B16654">
        <w:tblPrEx>
          <w:tblCellMar>
            <w:top w:w="0" w:type="dxa"/>
            <w:left w:w="0" w:type="dxa"/>
            <w:bottom w:w="0" w:type="dxa"/>
            <w:right w:w="0" w:type="dxa"/>
          </w:tblCellMar>
        </w:tblPrEx>
        <w:trPr>
          <w:trHeight w:hRule="exact" w:val="259"/>
        </w:trPr>
        <w:tc>
          <w:tcPr>
            <w:tcW w:w="7320" w:type="dxa"/>
            <w:gridSpan w:val="2"/>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textAlignment w:val="baseline"/>
              <w:rPr>
                <w:sz w:val="24"/>
                <w:szCs w:val="24"/>
                <w:lang w:eastAsia="en-US"/>
              </w:rPr>
            </w:pPr>
          </w:p>
        </w:tc>
      </w:tr>
      <w:tr w:rsidR="00914BEF" w:rsidTr="00B16654">
        <w:tblPrEx>
          <w:tblCellMar>
            <w:top w:w="0" w:type="dxa"/>
            <w:left w:w="0" w:type="dxa"/>
            <w:bottom w:w="0" w:type="dxa"/>
            <w:right w:w="0" w:type="dxa"/>
          </w:tblCellMar>
        </w:tblPrEx>
        <w:trPr>
          <w:trHeight w:hRule="exact" w:val="1921"/>
        </w:trPr>
        <w:tc>
          <w:tcPr>
            <w:tcW w:w="3763"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spacing w:before="61" w:line="182" w:lineRule="exact"/>
              <w:ind w:left="72"/>
              <w:textAlignment w:val="baseline"/>
              <w:rPr>
                <w:rFonts w:ascii="Tahoma" w:hAnsi="Tahoma" w:cs="Tahoma"/>
                <w:sz w:val="15"/>
                <w:szCs w:val="15"/>
                <w:lang w:val="de-DE" w:eastAsia="de-DE"/>
              </w:rPr>
            </w:pPr>
            <w:r>
              <w:rPr>
                <w:rFonts w:ascii="Tahoma" w:hAnsi="Tahoma" w:cs="Tahoma"/>
                <w:sz w:val="15"/>
                <w:szCs w:val="15"/>
                <w:lang w:val="de-DE" w:eastAsia="de-DE"/>
              </w:rPr>
              <w:t>Ort und Datum:</w:t>
            </w:r>
          </w:p>
          <w:p w:rsidR="00914BEF" w:rsidRDefault="00914BEF" w:rsidP="00B16654">
            <w:pPr>
              <w:kinsoku w:val="0"/>
              <w:overflowPunct w:val="0"/>
              <w:autoSpaceDE/>
              <w:autoSpaceDN/>
              <w:adjustRightInd/>
              <w:spacing w:before="115" w:after="1363" w:line="190" w:lineRule="exact"/>
              <w:ind w:left="72"/>
              <w:textAlignment w:val="baseline"/>
              <w:rPr>
                <w:rFonts w:ascii="Tahoma" w:hAnsi="Tahoma" w:cs="Tahoma"/>
                <w:sz w:val="15"/>
                <w:szCs w:val="15"/>
                <w:lang w:val="de-DE" w:eastAsia="de-DE"/>
              </w:rPr>
            </w:pPr>
            <w:r>
              <w:rPr>
                <w:rFonts w:ascii="Tahoma" w:hAnsi="Tahoma" w:cs="Tahoma"/>
                <w:sz w:val="15"/>
                <w:szCs w:val="15"/>
                <w:lang w:val="de-DE" w:eastAsia="de-DE"/>
              </w:rPr>
              <w:t>Klicken Sie hier, um Text einzugeben.</w:t>
            </w:r>
          </w:p>
        </w:tc>
        <w:tc>
          <w:tcPr>
            <w:tcW w:w="3557" w:type="dxa"/>
            <w:tcBorders>
              <w:top w:val="single" w:sz="4" w:space="0" w:color="auto"/>
              <w:left w:val="single" w:sz="4" w:space="0" w:color="auto"/>
              <w:bottom w:val="single" w:sz="4" w:space="0" w:color="auto"/>
              <w:right w:val="single" w:sz="4" w:space="0" w:color="auto"/>
            </w:tcBorders>
          </w:tcPr>
          <w:p w:rsidR="00914BEF" w:rsidRDefault="00914BEF" w:rsidP="00B16654">
            <w:pPr>
              <w:kinsoku w:val="0"/>
              <w:overflowPunct w:val="0"/>
              <w:autoSpaceDE/>
              <w:autoSpaceDN/>
              <w:adjustRightInd/>
              <w:spacing w:line="253" w:lineRule="exact"/>
              <w:ind w:left="72" w:right="252"/>
              <w:textAlignment w:val="baseline"/>
              <w:rPr>
                <w:rFonts w:ascii="Tahoma" w:hAnsi="Tahoma" w:cs="Tahoma"/>
                <w:sz w:val="15"/>
                <w:szCs w:val="15"/>
                <w:lang w:val="de-DE" w:eastAsia="de-DE"/>
              </w:rPr>
            </w:pPr>
            <w:r>
              <w:rPr>
                <w:rFonts w:ascii="Tahoma" w:hAnsi="Tahoma" w:cs="Tahoma"/>
                <w:sz w:val="15"/>
                <w:szCs w:val="15"/>
                <w:lang w:val="de-DE" w:eastAsia="de-DE"/>
              </w:rPr>
              <w:t xml:space="preserve">Name, Bezeichnung der Funktion und </w:t>
            </w:r>
            <w:proofErr w:type="gramStart"/>
            <w:r>
              <w:rPr>
                <w:rFonts w:ascii="Tahoma" w:hAnsi="Tahoma" w:cs="Tahoma"/>
                <w:sz w:val="15"/>
                <w:szCs w:val="15"/>
                <w:lang w:val="de-DE" w:eastAsia="de-DE"/>
              </w:rPr>
              <w:t>Unter-schrift</w:t>
            </w:r>
            <w:proofErr w:type="gramEnd"/>
            <w:r>
              <w:rPr>
                <w:rFonts w:ascii="Tahoma" w:hAnsi="Tahoma" w:cs="Tahoma"/>
                <w:sz w:val="15"/>
                <w:szCs w:val="15"/>
                <w:lang w:val="de-DE" w:eastAsia="de-DE"/>
              </w:rPr>
              <w:t xml:space="preserve"> oder elektronische Signatur des vertre</w:t>
            </w:r>
            <w:r>
              <w:rPr>
                <w:rFonts w:ascii="Tahoma" w:hAnsi="Tahoma" w:cs="Tahoma"/>
                <w:sz w:val="15"/>
                <w:szCs w:val="15"/>
                <w:lang w:val="de-DE" w:eastAsia="de-DE"/>
              </w:rPr>
              <w:softHyphen/>
              <w:t>tungsbefugten Organs des Rechtsträgers:</w:t>
            </w:r>
          </w:p>
          <w:p w:rsidR="00914BEF" w:rsidRDefault="00914BEF" w:rsidP="00B16654">
            <w:pPr>
              <w:kinsoku w:val="0"/>
              <w:overflowPunct w:val="0"/>
              <w:autoSpaceDE/>
              <w:autoSpaceDN/>
              <w:adjustRightInd/>
              <w:spacing w:before="118" w:after="850" w:line="184" w:lineRule="exact"/>
              <w:ind w:left="72"/>
              <w:textAlignment w:val="baseline"/>
              <w:rPr>
                <w:rFonts w:ascii="Tahoma" w:hAnsi="Tahoma" w:cs="Tahoma"/>
                <w:sz w:val="15"/>
                <w:szCs w:val="15"/>
                <w:lang w:val="de-DE" w:eastAsia="de-DE"/>
              </w:rPr>
            </w:pPr>
            <w:r>
              <w:rPr>
                <w:rFonts w:ascii="Tahoma" w:hAnsi="Tahoma" w:cs="Tahoma"/>
                <w:sz w:val="15"/>
                <w:szCs w:val="15"/>
                <w:lang w:val="de-DE" w:eastAsia="de-DE"/>
              </w:rPr>
              <w:t>Klicken Sie hier, um Text einzugeben.</w:t>
            </w:r>
          </w:p>
        </w:tc>
      </w:tr>
    </w:tbl>
    <w:p w:rsidR="00914BEF" w:rsidRDefault="00914BEF" w:rsidP="00914BEF">
      <w:pPr>
        <w:widowControl/>
        <w:rPr>
          <w:sz w:val="24"/>
          <w:szCs w:val="24"/>
        </w:rPr>
        <w:sectPr w:rsidR="00914BEF">
          <w:type w:val="continuous"/>
          <w:pgSz w:w="11909" w:h="16838"/>
          <w:pgMar w:top="640" w:right="2150" w:bottom="902" w:left="2419" w:header="720" w:footer="720" w:gutter="0"/>
          <w:cols w:space="720"/>
          <w:noEndnote/>
        </w:sectPr>
      </w:pPr>
    </w:p>
    <w:p w:rsidR="00914BEF" w:rsidRDefault="00914BEF" w:rsidP="00914BEF">
      <w:pPr>
        <w:kinsoku w:val="0"/>
        <w:overflowPunct w:val="0"/>
        <w:autoSpaceDE/>
        <w:autoSpaceDN/>
        <w:adjustRightInd/>
        <w:spacing w:after="1975" w:line="181" w:lineRule="exact"/>
        <w:textAlignment w:val="baseline"/>
        <w:rPr>
          <w:rFonts w:ascii="Tahoma" w:hAnsi="Tahoma" w:cs="Tahoma"/>
          <w:sz w:val="15"/>
          <w:szCs w:val="15"/>
          <w:lang w:val="de-DE" w:eastAsia="de-DE"/>
        </w:rPr>
      </w:pPr>
      <w:r>
        <w:rPr>
          <w:rFonts w:ascii="Tahoma" w:hAnsi="Tahoma" w:cs="Tahoma"/>
          <w:sz w:val="15"/>
          <w:szCs w:val="15"/>
          <w:lang w:val="de-DE" w:eastAsia="de-DE"/>
        </w:rPr>
        <w:t>2</w:t>
      </w:r>
    </w:p>
    <w:p w:rsidR="00914BEF" w:rsidRDefault="00914BEF" w:rsidP="00914BEF">
      <w:pPr>
        <w:kinsoku w:val="0"/>
        <w:overflowPunct w:val="0"/>
        <w:autoSpaceDE/>
        <w:autoSpaceDN/>
        <w:adjustRightInd/>
        <w:spacing w:line="213" w:lineRule="exact"/>
        <w:textAlignment w:val="baseline"/>
        <w:rPr>
          <w:rFonts w:ascii="Tahoma" w:hAnsi="Tahoma" w:cs="Tahoma"/>
          <w:spacing w:val="-1"/>
          <w:sz w:val="17"/>
          <w:szCs w:val="17"/>
          <w:lang w:val="de-DE" w:eastAsia="de-DE"/>
        </w:rPr>
      </w:pPr>
      <w:hyperlink r:id="rId7" w:history="1">
        <w:r>
          <w:rPr>
            <w:rFonts w:ascii="Tahoma" w:hAnsi="Tahoma" w:cs="Tahoma"/>
            <w:color w:val="0000FF"/>
            <w:spacing w:val="-1"/>
            <w:sz w:val="17"/>
            <w:szCs w:val="17"/>
            <w:u w:val="single"/>
            <w:lang w:val="de-DE" w:eastAsia="de-DE"/>
          </w:rPr>
          <w:t>www.ris.bka.gv.at</w:t>
        </w:r>
      </w:hyperlink>
    </w:p>
    <w:p w:rsidR="006A0A20" w:rsidRDefault="006A0A20">
      <w:bookmarkStart w:id="0" w:name="_GoBack"/>
      <w:bookmarkEnd w:id="0"/>
    </w:p>
    <w:sectPr w:rsidR="006A0A20">
      <w:type w:val="continuous"/>
      <w:pgSz w:w="11909" w:h="16838"/>
      <w:pgMar w:top="640" w:right="8765" w:bottom="902" w:left="17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1E6C"/>
    <w:multiLevelType w:val="singleLevel"/>
    <w:tmpl w:val="478A5C64"/>
    <w:lvl w:ilvl="0">
      <w:start w:val="1"/>
      <w:numFmt w:val="decimal"/>
      <w:lvlText w:val="%1."/>
      <w:lvlJc w:val="left"/>
      <w:pPr>
        <w:tabs>
          <w:tab w:val="num" w:pos="72"/>
        </w:tabs>
        <w:ind w:left="72"/>
      </w:pPr>
      <w:rPr>
        <w:rFonts w:ascii="Tahoma" w:hAnsi="Tahoma" w:cs="Tahoma"/>
        <w:b/>
        <w:bCs/>
        <w:snapToGrid/>
        <w:sz w:val="14"/>
        <w:szCs w:val="14"/>
      </w:rPr>
    </w:lvl>
  </w:abstractNum>
  <w:abstractNum w:abstractNumId="1" w15:restartNumberingAfterBreak="0">
    <w:nsid w:val="044DCB9E"/>
    <w:multiLevelType w:val="singleLevel"/>
    <w:tmpl w:val="36DA49EC"/>
    <w:lvl w:ilvl="0">
      <w:start w:val="1"/>
      <w:numFmt w:val="decimal"/>
      <w:lvlText w:val="%1."/>
      <w:lvlJc w:val="left"/>
      <w:pPr>
        <w:tabs>
          <w:tab w:val="num" w:pos="288"/>
        </w:tabs>
        <w:ind w:left="72"/>
      </w:pPr>
      <w:rPr>
        <w:rFonts w:ascii="Tahoma" w:hAnsi="Tahoma" w:cs="Tahoma"/>
        <w:snapToGrid/>
        <w:spacing w:val="8"/>
        <w:sz w:val="15"/>
        <w:szCs w:val="15"/>
      </w:rPr>
    </w:lvl>
  </w:abstractNum>
  <w:num w:numId="1">
    <w:abstractNumId w:val="0"/>
  </w:num>
  <w:num w:numId="2">
    <w:abstractNumId w:val="1"/>
  </w:num>
  <w:num w:numId="3">
    <w:abstractNumId w:val="1"/>
    <w:lvlOverride w:ilvl="0">
      <w:lvl w:ilvl="0">
        <w:numFmt w:val="decimal"/>
        <w:lvlText w:val="%1."/>
        <w:lvlJc w:val="left"/>
        <w:pPr>
          <w:tabs>
            <w:tab w:val="num" w:pos="288"/>
          </w:tabs>
          <w:ind w:left="72"/>
        </w:pPr>
        <w:rPr>
          <w:rFonts w:ascii="Tahoma" w:hAnsi="Tahoma" w:cs="Tahoma"/>
          <w:b/>
          <w:bCs/>
          <w:snapToGrid/>
          <w:sz w:val="15"/>
          <w:szCs w:val="15"/>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EF"/>
    <w:rsid w:val="002C6ED7"/>
    <w:rsid w:val="006A0A20"/>
    <w:rsid w:val="00724C04"/>
    <w:rsid w:val="00914B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947FA-842E-4DAF-A215-4EBDAD06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qFormat/>
    <w:rsid w:val="00914BEF"/>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de-AT"/>
    </w:rPr>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uiPriority w:val="10"/>
    <w:qFormat/>
    <w:rsid w:val="00724C04"/>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spacing w:after="160"/>
    </w:pPr>
    <w:rPr>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s.bka.gv.a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s.bka.gv.at" TargetMode="External"/><Relationship Id="rId11" Type="http://schemas.openxmlformats.org/officeDocument/2006/relationships/customXml" Target="../customXml/item2.xml"/><Relationship Id="rId5" Type="http://schemas.openxmlformats.org/officeDocument/2006/relationships/hyperlink" Target="mailto:landtag@salzburg.gv.a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B9381F89336B489C8E941CB052CFDF" ma:contentTypeVersion="1" ma:contentTypeDescription="Ein neues Dokument erstellen." ma:contentTypeScope="" ma:versionID="837e30bd8c490a8bfee79b0189f3eeaf">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43ccac41184f3cff68d71e5861efdedf"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12CFB0-16C7-4F32-9648-16FD796D397A}"/>
</file>

<file path=customXml/itemProps2.xml><?xml version="1.0" encoding="utf-8"?>
<ds:datastoreItem xmlns:ds="http://schemas.openxmlformats.org/officeDocument/2006/customXml" ds:itemID="{B13134C1-D770-40CC-AFAA-55DA047D6FCD}"/>
</file>

<file path=customXml/itemProps3.xml><?xml version="1.0" encoding="utf-8"?>
<ds:datastoreItem xmlns:ds="http://schemas.openxmlformats.org/officeDocument/2006/customXml" ds:itemID="{9143E4BD-1E86-464E-A209-41AE8D6A67CB}"/>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Paulitsch Marita</dc:creator>
  <cp:keywords/>
  <dc:description/>
  <cp:lastModifiedBy>Paulitsch Marita</cp:lastModifiedBy>
  <cp:revision>1</cp:revision>
  <dcterms:created xsi:type="dcterms:W3CDTF">2021-04-09T10:05:00Z</dcterms:created>
  <dcterms:modified xsi:type="dcterms:W3CDTF">2021-04-09T10:07:00Z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0x01010045B9381F89336B489C8E941CB052CFDF</vt:lpwstr>
  </property>
</Properties>
</file>