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F91EFD" w:rsidP="00191DB7">
      <w:pPr>
        <w:jc w:val="center"/>
        <w:rPr>
          <w:b/>
          <w:sz w:val="32"/>
          <w:szCs w:val="32"/>
        </w:rPr>
      </w:pPr>
      <w:r>
        <w:rPr>
          <w:b/>
          <w:sz w:val="32"/>
          <w:szCs w:val="32"/>
        </w:rPr>
        <w:t xml:space="preserve">Obmann und </w:t>
      </w:r>
      <w:r w:rsidR="00893DC9">
        <w:rPr>
          <w:b/>
          <w:sz w:val="32"/>
          <w:szCs w:val="32"/>
        </w:rPr>
        <w:t>Ausschuss</w:t>
      </w:r>
    </w:p>
    <w:p w:rsidR="00191DB7" w:rsidRDefault="00191DB7" w:rsidP="00191DB7">
      <w:pPr>
        <w:jc w:val="center"/>
      </w:pPr>
    </w:p>
    <w:p w:rsidR="002A5073" w:rsidRDefault="002A5073" w:rsidP="00191DB7">
      <w:pPr>
        <w:jc w:val="center"/>
      </w:pPr>
    </w:p>
    <w:p w:rsidR="00483DDB" w:rsidRDefault="00483DDB" w:rsidP="00191DB7">
      <w:pPr>
        <w:jc w:val="center"/>
      </w:pPr>
    </w:p>
    <w:p w:rsidR="007E64E9" w:rsidRDefault="007E64E9" w:rsidP="00191DB7">
      <w:pPr>
        <w:jc w:val="center"/>
      </w:pPr>
    </w:p>
    <w:p w:rsidR="007E64E9" w:rsidRPr="00F91EFD" w:rsidRDefault="00EA0C48" w:rsidP="00191DB7">
      <w:pPr>
        <w:jc w:val="center"/>
        <w:rPr>
          <w:sz w:val="32"/>
          <w:szCs w:val="32"/>
          <w:u w:val="single"/>
        </w:rPr>
      </w:pPr>
      <w:r w:rsidRPr="00F91EFD">
        <w:rPr>
          <w:b/>
          <w:color w:val="0070C0"/>
          <w:sz w:val="32"/>
          <w:szCs w:val="32"/>
        </w:rPr>
        <w:t>Trink- und Nutzw</w:t>
      </w:r>
      <w:r w:rsidR="00507E06" w:rsidRPr="00F91EFD">
        <w:rPr>
          <w:b/>
          <w:color w:val="0070C0"/>
          <w:sz w:val="32"/>
          <w:szCs w:val="32"/>
        </w:rPr>
        <w:t>asserversorgung</w:t>
      </w:r>
    </w:p>
    <w:p w:rsidR="00507E06" w:rsidRDefault="00507E06" w:rsidP="00191DB7">
      <w:pPr>
        <w:jc w:val="center"/>
      </w:pPr>
    </w:p>
    <w:p w:rsidR="007E64E9" w:rsidRDefault="007E64E9" w:rsidP="00191DB7">
      <w:pPr>
        <w:jc w:val="center"/>
      </w:pPr>
    </w:p>
    <w:p w:rsidR="002E16E0" w:rsidRDefault="002E16E0" w:rsidP="00191DB7">
      <w:pPr>
        <w:jc w:val="center"/>
      </w:pPr>
    </w:p>
    <w:p w:rsidR="002E16E0" w:rsidRDefault="002E16E0" w:rsidP="002E16E0">
      <w:pPr>
        <w:jc w:val="center"/>
      </w:pPr>
    </w:p>
    <w:p w:rsidR="002E16E0" w:rsidRDefault="002E16E0" w:rsidP="002E16E0">
      <w:pPr>
        <w:pBdr>
          <w:top w:val="single" w:sz="4" w:space="1" w:color="auto"/>
          <w:left w:val="single" w:sz="4" w:space="4" w:color="auto"/>
          <w:bottom w:val="single" w:sz="4" w:space="1" w:color="auto"/>
          <w:right w:val="single" w:sz="4" w:space="4" w:color="auto"/>
        </w:pBdr>
        <w:spacing w:line="280" w:lineRule="atLeast"/>
      </w:pPr>
    </w:p>
    <w:p w:rsidR="002E16E0" w:rsidRPr="00E30E99" w:rsidRDefault="002E16E0" w:rsidP="002E16E0">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2E16E0" w:rsidRPr="00E30E99" w:rsidRDefault="002E16E0" w:rsidP="002E16E0">
      <w:pPr>
        <w:pBdr>
          <w:top w:val="single" w:sz="4" w:space="1" w:color="auto"/>
          <w:left w:val="single" w:sz="4" w:space="4" w:color="auto"/>
          <w:bottom w:val="single" w:sz="4" w:space="1" w:color="auto"/>
          <w:right w:val="single" w:sz="4" w:space="4" w:color="auto"/>
        </w:pBdr>
        <w:spacing w:line="280" w:lineRule="atLeast"/>
        <w:rPr>
          <w:b/>
        </w:rPr>
      </w:pPr>
    </w:p>
    <w:p w:rsidR="002E16E0" w:rsidRPr="00E30E99" w:rsidRDefault="002E16E0" w:rsidP="002E16E0">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2E16E0" w:rsidRPr="00E30E99" w:rsidRDefault="002E16E0" w:rsidP="002E16E0">
      <w:pPr>
        <w:pBdr>
          <w:top w:val="single" w:sz="4" w:space="1" w:color="auto"/>
          <w:left w:val="single" w:sz="4" w:space="4" w:color="auto"/>
          <w:bottom w:val="single" w:sz="4" w:space="1" w:color="auto"/>
          <w:right w:val="single" w:sz="4" w:space="4" w:color="auto"/>
        </w:pBdr>
        <w:spacing w:line="280" w:lineRule="atLeast"/>
        <w:rPr>
          <w:b/>
        </w:rPr>
      </w:pPr>
    </w:p>
    <w:p w:rsidR="002E16E0" w:rsidRDefault="002E16E0" w:rsidP="002E16E0">
      <w:pPr>
        <w:spacing w:line="280" w:lineRule="atLeast"/>
      </w:pPr>
    </w:p>
    <w:p w:rsidR="002E16E0" w:rsidRDefault="002E16E0" w:rsidP="002E16E0">
      <w:pPr>
        <w:jc w:val="center"/>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Pr="00D824FD" w:rsidRDefault="00191DB7" w:rsidP="00191DB7">
      <w:pPr>
        <w:jc w:val="center"/>
        <w:rPr>
          <w:sz w:val="20"/>
          <w:szCs w:val="20"/>
        </w:rP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F835F1" w:rsidRPr="00BB65D4" w:rsidRDefault="00F835F1" w:rsidP="00F835F1">
      <w:pPr>
        <w:rPr>
          <w:i/>
          <w:color w:val="00B050"/>
          <w:u w:val="single"/>
        </w:rPr>
      </w:pPr>
      <w:r w:rsidRPr="00BB65D4">
        <w:rPr>
          <w:i/>
          <w:color w:val="00B050"/>
          <w:u w:val="single"/>
        </w:rPr>
        <w:t>Anmerkung:</w:t>
      </w:r>
    </w:p>
    <w:p w:rsidR="00F835F1" w:rsidRPr="00BB65D4" w:rsidRDefault="00F835F1" w:rsidP="00F835F1">
      <w:pPr>
        <w:rPr>
          <w:i/>
          <w:color w:val="00B050"/>
        </w:rPr>
      </w:pPr>
      <w:r w:rsidRPr="00BB65D4">
        <w:rPr>
          <w:i/>
          <w:color w:val="00B050"/>
        </w:rPr>
        <w:t>Der Sitz bestimmt sich nach der Gemeinde</w:t>
      </w:r>
      <w:r w:rsidR="00027939">
        <w:rPr>
          <w:i/>
          <w:color w:val="00B050"/>
        </w:rPr>
        <w:t xml:space="preserve">, in der </w:t>
      </w:r>
      <w:r w:rsidRPr="00BB65D4">
        <w:rPr>
          <w:i/>
          <w:color w:val="00B050"/>
        </w:rPr>
        <w:t xml:space="preserve">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30FC2" w:rsidRDefault="00B30FC2"/>
    <w:p w:rsidR="00BB65D4" w:rsidRDefault="00BB65D4"/>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195A05" w:rsidRPr="00735A3E" w:rsidRDefault="002031AE" w:rsidP="00336441">
      <w:pPr>
        <w:pStyle w:val="Listenabsatz"/>
        <w:numPr>
          <w:ilvl w:val="0"/>
          <w:numId w:val="3"/>
        </w:numPr>
      </w:pPr>
      <w:r>
        <w:t>Der Zwec</w:t>
      </w:r>
      <w:r w:rsidR="001516E7">
        <w:t xml:space="preserve">k der Genossenschaft besteht </w:t>
      </w:r>
      <w:r w:rsidR="001516E7" w:rsidRPr="00D824FD">
        <w:t xml:space="preserve">in </w:t>
      </w:r>
      <w:r w:rsidR="001516E7" w:rsidRPr="00D824FD">
        <w:rPr>
          <w:lang w:val="de-DE"/>
        </w:rPr>
        <w:t>der</w:t>
      </w:r>
      <w:r w:rsidR="002622AC" w:rsidRPr="00D824FD">
        <w:rPr>
          <w:lang w:val="de-DE"/>
        </w:rPr>
        <w:t xml:space="preserve"> Versorgung mit Trink- und Nutzwasser</w:t>
      </w:r>
      <w:r w:rsidRPr="00D824FD">
        <w:rPr>
          <w:lang w:val="de-DE"/>
        </w:rPr>
        <w:t xml:space="preserve"> </w:t>
      </w:r>
      <w:r w:rsidR="002622AC" w:rsidRPr="00D824FD">
        <w:rPr>
          <w:lang w:val="de-DE"/>
        </w:rPr>
        <w:t>(</w:t>
      </w:r>
      <w:r w:rsidRPr="00D824FD">
        <w:rPr>
          <w:lang w:val="de-DE"/>
        </w:rPr>
        <w:t>Löschwasser</w:t>
      </w:r>
      <w:r w:rsidR="002622AC" w:rsidRPr="00D824FD">
        <w:rPr>
          <w:lang w:val="de-DE"/>
        </w:rPr>
        <w:t>)</w:t>
      </w:r>
      <w:r w:rsidRPr="00D824FD">
        <w:rPr>
          <w:lang w:val="de-DE"/>
        </w:rPr>
        <w:t xml:space="preserve"> einschließlich </w:t>
      </w:r>
      <w:r w:rsidR="002622AC" w:rsidRPr="00D824FD">
        <w:rPr>
          <w:lang w:val="de-DE"/>
        </w:rPr>
        <w:t xml:space="preserve">der Errichtung, </w:t>
      </w:r>
      <w:r w:rsidR="00487F36" w:rsidRPr="00D824FD">
        <w:rPr>
          <w:lang w:val="de-DE"/>
        </w:rPr>
        <w:t xml:space="preserve">der </w:t>
      </w:r>
      <w:r w:rsidR="002622AC" w:rsidRPr="00D824FD">
        <w:rPr>
          <w:lang w:val="de-DE"/>
        </w:rPr>
        <w:t>Erhaltung und de</w:t>
      </w:r>
      <w:r w:rsidR="00487F36" w:rsidRPr="00D824FD">
        <w:rPr>
          <w:lang w:val="de-DE"/>
        </w:rPr>
        <w:t>s</w:t>
      </w:r>
      <w:r w:rsidR="002622AC" w:rsidRPr="00D824FD">
        <w:rPr>
          <w:lang w:val="de-DE"/>
        </w:rPr>
        <w:t xml:space="preserve"> nachhaltige</w:t>
      </w:r>
      <w:r w:rsidR="00487F36" w:rsidRPr="00D824FD">
        <w:rPr>
          <w:lang w:val="de-DE"/>
        </w:rPr>
        <w:t>n</w:t>
      </w:r>
      <w:r w:rsidR="002622AC" w:rsidRPr="00D824FD">
        <w:rPr>
          <w:lang w:val="de-DE"/>
        </w:rPr>
        <w:t xml:space="preserve"> Betrieb</w:t>
      </w:r>
      <w:r w:rsidR="00487F36" w:rsidRPr="00D824FD">
        <w:rPr>
          <w:lang w:val="de-DE"/>
        </w:rPr>
        <w:t>es</w:t>
      </w:r>
      <w:r w:rsidR="002622AC" w:rsidRPr="00D824FD">
        <w:rPr>
          <w:lang w:val="de-DE"/>
        </w:rPr>
        <w:t xml:space="preserve"> der genossenschaftlichen Anlagen.</w:t>
      </w:r>
    </w:p>
    <w:p w:rsidR="00195A05" w:rsidRPr="00735A3E" w:rsidRDefault="00195A05" w:rsidP="00195A05"/>
    <w:p w:rsidR="002031AE" w:rsidRPr="00735A3E" w:rsidRDefault="00195A05" w:rsidP="00336441">
      <w:pPr>
        <w:pStyle w:val="Listenabsatz"/>
        <w:numPr>
          <w:ilvl w:val="0"/>
          <w:numId w:val="3"/>
        </w:numPr>
      </w:pPr>
      <w:r w:rsidRPr="00735A3E">
        <w:rPr>
          <w:lang w:val="de-DE"/>
        </w:rPr>
        <w:t>Die Genossenschaft kann auf der Grundlage von Beschlüssen der Mitgliederversammlung auch Nichtmitglieder versorgen.</w:t>
      </w:r>
      <w:r w:rsidR="002031AE" w:rsidRPr="00735A3E">
        <w:rPr>
          <w:lang w:val="de-DE"/>
        </w:rPr>
        <w:br/>
      </w:r>
    </w:p>
    <w:p w:rsidR="00F028EB" w:rsidRPr="00735A3E" w:rsidRDefault="00F028EB" w:rsidP="00F028EB">
      <w:pPr>
        <w:pStyle w:val="Listenabsatz"/>
        <w:numPr>
          <w:ilvl w:val="0"/>
          <w:numId w:val="3"/>
        </w:numPr>
      </w:pPr>
      <w:r w:rsidRPr="00735A3E">
        <w:rPr>
          <w:lang w:val="de-DE"/>
        </w:rPr>
        <w:t xml:space="preserve">Das genossenschaftliche Unternehmen erstreckt sich auf </w:t>
      </w:r>
      <w:r w:rsidR="002622AC" w:rsidRPr="00735A3E">
        <w:rPr>
          <w:lang w:val="de-DE"/>
        </w:rPr>
        <w:t xml:space="preserve">die in </w:t>
      </w:r>
      <w:r w:rsidR="00EC5F82" w:rsidRPr="00735A3E">
        <w:rPr>
          <w:lang w:val="de-DE"/>
        </w:rPr>
        <w:t>die</w:t>
      </w:r>
      <w:r w:rsidR="002622AC" w:rsidRPr="00735A3E">
        <w:rPr>
          <w:lang w:val="de-DE"/>
        </w:rPr>
        <w:t xml:space="preserve"> Genossenschaft einbezogenen Liegenschaften </w:t>
      </w:r>
      <w:r w:rsidR="00C45D4F">
        <w:rPr>
          <w:lang w:val="de-DE"/>
        </w:rPr>
        <w:t xml:space="preserve">oder Anlagen </w:t>
      </w:r>
      <w:r w:rsidR="002622AC" w:rsidRPr="00735A3E">
        <w:rPr>
          <w:lang w:val="de-DE"/>
        </w:rPr>
        <w:t xml:space="preserve">der Mitglieder </w:t>
      </w:r>
      <w:r w:rsidRPr="00735A3E">
        <w:rPr>
          <w:lang w:val="de-DE"/>
        </w:rPr>
        <w:t>und kann nach Bedarf und nach Erteilung der evtl. erforderlichen behördlichen Genehmigungen auch ausgedehnt werden.</w:t>
      </w:r>
      <w:r w:rsidRPr="00735A3E">
        <w:rPr>
          <w:lang w:val="de-DE"/>
        </w:rPr>
        <w:br/>
      </w:r>
    </w:p>
    <w:p w:rsidR="00C45D4F" w:rsidRPr="00C45D4F" w:rsidRDefault="00C45D4F" w:rsidP="00C45D4F">
      <w:pPr>
        <w:rPr>
          <w:i/>
          <w:color w:val="00B050"/>
          <w:u w:val="single"/>
        </w:rPr>
      </w:pPr>
      <w:r w:rsidRPr="00C45D4F">
        <w:rPr>
          <w:i/>
          <w:color w:val="00B050"/>
          <w:u w:val="single"/>
        </w:rPr>
        <w:t>Anmerkung:</w:t>
      </w:r>
    </w:p>
    <w:p w:rsidR="00545813" w:rsidRPr="00FE48C2" w:rsidRDefault="00C45D4F" w:rsidP="00545813">
      <w:pPr>
        <w:spacing w:line="280" w:lineRule="atLeast"/>
        <w:rPr>
          <w:i/>
          <w:color w:val="00B050"/>
        </w:rPr>
      </w:pPr>
      <w:r w:rsidRPr="00C45D4F">
        <w:rPr>
          <w:i/>
          <w:color w:val="00B050"/>
        </w:rPr>
        <w:t>Eine Änderung oder Erweiterung des Zweckes stellt eine Satzungsänderung dar und bedarf einer behördlichen Genehmigung.</w:t>
      </w:r>
      <w:r w:rsidR="00545813">
        <w:rPr>
          <w:i/>
          <w:color w:val="00B050"/>
        </w:rPr>
        <w:t xml:space="preserve"> </w:t>
      </w:r>
      <w:r w:rsidR="00545813" w:rsidRPr="002E3D44">
        <w:rPr>
          <w:i/>
          <w:color w:val="00B050"/>
        </w:rPr>
        <w:t>Die Anführung mehrerer Zwecke ist zulässig. In diesen Fällen sollte jedoch Rücksprache mit der Behörde gehalten werden.</w:t>
      </w:r>
    </w:p>
    <w:p w:rsidR="00EC5F82" w:rsidRDefault="00EC5F82"/>
    <w:p w:rsidR="00C45D4F" w:rsidRDefault="00C45D4F"/>
    <w:p w:rsidR="009D5872" w:rsidRDefault="009D5872"/>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Default="00F81F2E" w:rsidP="00774088">
      <w:pPr>
        <w:pStyle w:val="Listenabsatz"/>
        <w:numPr>
          <w:ilvl w:val="3"/>
          <w:numId w:val="3"/>
        </w:numPr>
        <w:ind w:left="567" w:hanging="567"/>
      </w:pPr>
      <w:r w:rsidRPr="00735A3E">
        <w:lastRenderedPageBreak/>
        <w:t xml:space="preserve">Die Geschäftsperiode beträgt </w:t>
      </w:r>
      <w:r w:rsidR="00FC0925" w:rsidRPr="00C45D4F">
        <w:rPr>
          <w:lang w:val="de-DE"/>
        </w:rPr>
        <w:t xml:space="preserve">............... </w:t>
      </w:r>
      <w:r w:rsidR="00DD03FE">
        <w:t>Jahr(e)</w:t>
      </w:r>
      <w:r w:rsidR="004B0470">
        <w:t>.</w:t>
      </w:r>
    </w:p>
    <w:p w:rsidR="00483838" w:rsidRPr="00735A3E" w:rsidRDefault="00483838" w:rsidP="00483838"/>
    <w:p w:rsidR="00F81F2E" w:rsidRPr="00735A3E" w:rsidRDefault="00F81F2E" w:rsidP="00F81F2E">
      <w:pPr>
        <w:pStyle w:val="Listenabsatz"/>
        <w:numPr>
          <w:ilvl w:val="3"/>
          <w:numId w:val="3"/>
        </w:numPr>
        <w:ind w:left="567" w:hanging="567"/>
      </w:pPr>
      <w:r w:rsidRPr="00735A3E">
        <w:t xml:space="preserve">Die Geschäftsperiode </w:t>
      </w:r>
      <w:r w:rsidR="004B0470">
        <w:t>ist ident mit dem Kalenderjahr.</w:t>
      </w:r>
    </w:p>
    <w:p w:rsidR="00F81F2E" w:rsidRPr="00735A3E" w:rsidRDefault="00F81F2E" w:rsidP="00F81F2E"/>
    <w:p w:rsidR="00F835F1" w:rsidRPr="00BF33C5" w:rsidRDefault="00F835F1" w:rsidP="00F835F1">
      <w:pPr>
        <w:rPr>
          <w:i/>
          <w:color w:val="00B050"/>
          <w:u w:val="single"/>
        </w:rPr>
      </w:pPr>
      <w:r w:rsidRPr="00BF33C5">
        <w:rPr>
          <w:i/>
          <w:color w:val="00B050"/>
          <w:u w:val="single"/>
        </w:rPr>
        <w:t>Anmerkung:</w:t>
      </w:r>
    </w:p>
    <w:p w:rsidR="00F835F1" w:rsidRPr="00BF33C5" w:rsidRDefault="00F835F1" w:rsidP="00F835F1">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F835F1" w:rsidRDefault="00F835F1" w:rsidP="00F835F1">
      <w:pPr>
        <w:rPr>
          <w:i/>
          <w:color w:val="00B050"/>
        </w:rPr>
      </w:pPr>
      <w:r w:rsidRPr="00BF33C5">
        <w:rPr>
          <w:i/>
          <w:color w:val="00B050"/>
        </w:rPr>
        <w:t>Eine Abweichung vom Kalenderjahr ist möglich. Der Zeitraum ist dann jedoch festzulegen.</w:t>
      </w:r>
    </w:p>
    <w:p w:rsidR="00B30FC2" w:rsidRPr="00B30FC2" w:rsidRDefault="00B30FC2" w:rsidP="00DC2592"/>
    <w:p w:rsidR="00B30FC2" w:rsidRPr="00B30FC2" w:rsidRDefault="00B30FC2" w:rsidP="00DC2592"/>
    <w:p w:rsidR="00B30FC2" w:rsidRPr="00B30FC2" w:rsidRDefault="00B30FC2" w:rsidP="00DC2592"/>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F028EB" w:rsidRDefault="004F5F21" w:rsidP="00F028EB">
      <w:pPr>
        <w:pStyle w:val="Listenabsatz"/>
        <w:numPr>
          <w:ilvl w:val="0"/>
          <w:numId w:val="4"/>
        </w:numPr>
      </w:pPr>
      <w:r w:rsidRPr="008528E9">
        <w:rPr>
          <w:lang w:val="de-DE"/>
        </w:rPr>
        <w:t xml:space="preserve">Mitglieder der Genossenschaft sind die jeweiligen Eigentümer </w:t>
      </w:r>
      <w:r>
        <w:rPr>
          <w:lang w:val="de-DE"/>
        </w:rPr>
        <w:t>jener Liegenschaften und Anlagen im Genossenschaftsgebiet, die mit Trink- und Nutzwasser versorgt werden.</w:t>
      </w:r>
      <w:r w:rsidR="00F028EB" w:rsidRPr="00735A3E">
        <w:rPr>
          <w:lang w:val="de-DE"/>
        </w:rPr>
        <w:br/>
      </w:r>
    </w:p>
    <w:p w:rsidR="00166C0A" w:rsidRPr="00F6258C" w:rsidRDefault="00166C0A" w:rsidP="00312A46">
      <w:pPr>
        <w:pStyle w:val="Listenabsatz"/>
        <w:numPr>
          <w:ilvl w:val="0"/>
          <w:numId w:val="37"/>
        </w:numPr>
      </w:pPr>
      <w:r w:rsidRPr="00F6258C">
        <w:rPr>
          <w:lang w:val="de-DE"/>
        </w:rPr>
        <w:t>Die mit der Mitgliedschaft verbundenen Rechte und Pflichten werden bei mehreren Eigentümern einer Liegenschaft oder Anlage nach interner Abstimmung nur von einer Person nach außen vertreten.</w:t>
      </w:r>
      <w:r w:rsidRPr="00F6258C">
        <w:rPr>
          <w:lang w:val="de-DE"/>
        </w:rPr>
        <w:br/>
      </w:r>
    </w:p>
    <w:p w:rsidR="00F028EB" w:rsidRPr="00735A3E" w:rsidRDefault="00F028EB" w:rsidP="00166C0A">
      <w:pPr>
        <w:pStyle w:val="Listenabsatz"/>
        <w:numPr>
          <w:ilvl w:val="0"/>
          <w:numId w:val="37"/>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166C0A">
      <w:pPr>
        <w:pStyle w:val="Listenabsatz"/>
        <w:numPr>
          <w:ilvl w:val="0"/>
          <w:numId w:val="37"/>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557851" w:rsidRDefault="00557851"/>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F6258C" w:rsidRDefault="002C66F2" w:rsidP="00C76798">
      <w:pPr>
        <w:pStyle w:val="Listenabsatz"/>
        <w:numPr>
          <w:ilvl w:val="0"/>
          <w:numId w:val="5"/>
        </w:numPr>
      </w:pPr>
      <w:r w:rsidRPr="00F6258C">
        <w:rPr>
          <w:lang w:val="de-DE"/>
        </w:rPr>
        <w:t>Im Einvernehmen zwischen der Genossenschaft und den betreffenden Eigentümern können Liegenschaften oder Anlagen auch nachträglich einbezogen werden.</w:t>
      </w:r>
      <w:r w:rsidRPr="00F6258C">
        <w:rPr>
          <w:lang w:val="de-DE"/>
        </w:rPr>
        <w:br/>
      </w:r>
    </w:p>
    <w:p w:rsidR="002C66F2" w:rsidRPr="00F6258C" w:rsidRDefault="002C66F2" w:rsidP="00C76798">
      <w:pPr>
        <w:pStyle w:val="Listenabsatz"/>
        <w:numPr>
          <w:ilvl w:val="0"/>
          <w:numId w:val="5"/>
        </w:numPr>
      </w:pPr>
      <w:r w:rsidRPr="00F6258C">
        <w:rPr>
          <w:lang w:val="de-DE"/>
        </w:rPr>
        <w:t>Die Genossenschaft ist verpflichtet, soweit der Zweck der Genossenschaft nicht geändert wird, benachbarte oder im Bereich des genossenschaftlichen Unternehmens befindliche Liegenschaften oder Anlagen auf Antrag ihre</w:t>
      </w:r>
      <w:r w:rsidR="00035526" w:rsidRPr="00F6258C">
        <w:rPr>
          <w:lang w:val="de-DE"/>
        </w:rPr>
        <w:t>s</w:t>
      </w:r>
      <w:r w:rsidRPr="00F6258C">
        <w:rPr>
          <w:lang w:val="de-DE"/>
        </w:rPr>
        <w:t xml:space="preserve"> Eigentümer</w:t>
      </w:r>
      <w:r w:rsidR="00035526" w:rsidRPr="00F6258C">
        <w:rPr>
          <w:lang w:val="de-DE"/>
        </w:rPr>
        <w:t>s</w:t>
      </w:r>
      <w:r w:rsidRPr="00F6258C">
        <w:rPr>
          <w:lang w:val="de-DE"/>
        </w:rPr>
        <w:t xml:space="preserve"> bzw. Berechtigten nachträglich einzubeziehen, wenn diesen </w:t>
      </w:r>
      <w:r w:rsidR="00557851" w:rsidRPr="00F6258C">
        <w:rPr>
          <w:lang w:val="de-DE"/>
        </w:rPr>
        <w:t>dadurch</w:t>
      </w:r>
      <w:r w:rsidRPr="00F6258C">
        <w:rPr>
          <w:lang w:val="de-DE"/>
        </w:rPr>
        <w:t xml:space="preserve"> wesentliche Vorteile und den bisherigen Mitgliedern keine wesentlichen Nachteile erwachsen können.</w:t>
      </w:r>
      <w:r w:rsidRPr="00F6258C">
        <w:rPr>
          <w:lang w:val="de-DE"/>
        </w:rPr>
        <w:br/>
      </w:r>
    </w:p>
    <w:p w:rsidR="002C66F2" w:rsidRPr="00F6258C" w:rsidRDefault="002C66F2" w:rsidP="00C76798">
      <w:pPr>
        <w:pStyle w:val="Listenabsatz"/>
        <w:numPr>
          <w:ilvl w:val="0"/>
          <w:numId w:val="5"/>
        </w:numPr>
      </w:pPr>
      <w:r w:rsidRPr="00F6258C">
        <w:rPr>
          <w:lang w:val="de-DE"/>
        </w:rPr>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F835F1" w:rsidRPr="00D63A39" w:rsidRDefault="00F835F1" w:rsidP="00F835F1">
      <w:pPr>
        <w:rPr>
          <w:i/>
          <w:color w:val="00B050"/>
          <w:u w:val="single"/>
        </w:rPr>
      </w:pPr>
      <w:r w:rsidRPr="00D63A39">
        <w:rPr>
          <w:i/>
          <w:color w:val="00B050"/>
          <w:u w:val="single"/>
        </w:rPr>
        <w:t>Anmerkung:</w:t>
      </w:r>
    </w:p>
    <w:p w:rsidR="00F835F1" w:rsidRPr="00D63A39" w:rsidRDefault="00F835F1" w:rsidP="00F835F1">
      <w:pPr>
        <w:rPr>
          <w:i/>
          <w:color w:val="00B050"/>
        </w:rPr>
      </w:pPr>
      <w:r>
        <w:rPr>
          <w:i/>
          <w:color w:val="00B050"/>
        </w:rPr>
        <w:t>Entspricht dem Gesetzestext</w:t>
      </w:r>
      <w:r w:rsidRPr="00D63A39">
        <w:rPr>
          <w:i/>
          <w:color w:val="00B050"/>
        </w:rPr>
        <w:t xml:space="preserve"> (§ 81 WRG)</w:t>
      </w:r>
      <w:r>
        <w:rPr>
          <w:i/>
          <w:color w:val="00B050"/>
        </w:rPr>
        <w:t>.</w:t>
      </w:r>
    </w:p>
    <w:p w:rsidR="00191DB7" w:rsidRDefault="00191DB7"/>
    <w:p w:rsidR="00F835F1" w:rsidRDefault="00F835F1"/>
    <w:p w:rsidR="00A54794" w:rsidRDefault="00A54794"/>
    <w:p w:rsidR="00191DB7" w:rsidRPr="002C66F2" w:rsidRDefault="0070395D" w:rsidP="002C66F2">
      <w:pPr>
        <w:jc w:val="center"/>
        <w:rPr>
          <w:b/>
        </w:rPr>
      </w:pPr>
      <w:r>
        <w:rPr>
          <w:b/>
        </w:rPr>
        <w:t>§ 6</w:t>
      </w:r>
    </w:p>
    <w:p w:rsidR="00191DB7" w:rsidRPr="002C66F2" w:rsidRDefault="000E5996" w:rsidP="002C66F2">
      <w:pPr>
        <w:jc w:val="center"/>
        <w:rPr>
          <w:b/>
        </w:rPr>
      </w:pPr>
      <w:r>
        <w:rPr>
          <w:b/>
        </w:rPr>
        <w:lastRenderedPageBreak/>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FC6544"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FC6544">
        <w:rPr>
          <w:lang w:val="de-DE"/>
        </w:rPr>
        <w:br/>
      </w:r>
    </w:p>
    <w:p w:rsidR="00FC6544" w:rsidRDefault="00FC6544"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 xml:space="preserve">Entspricht </w:t>
      </w:r>
      <w:r w:rsidR="00FC6544">
        <w:rPr>
          <w:i/>
          <w:color w:val="00B050"/>
        </w:rPr>
        <w:t xml:space="preserve">grundsätzlich </w:t>
      </w:r>
      <w:r w:rsidRPr="007E64E9">
        <w:rPr>
          <w:i/>
          <w:color w:val="00B050"/>
        </w:rPr>
        <w:t>dem Gesetzestext (§ 82 WRG).</w:t>
      </w:r>
    </w:p>
    <w:p w:rsidR="00191DB7" w:rsidRDefault="00191DB7"/>
    <w:p w:rsidR="00F835F1" w:rsidRDefault="00F835F1"/>
    <w:p w:rsidR="000E5996" w:rsidRDefault="000E5996"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312A46">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der Genossenschaftsverwaltung satzungsgemäß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Anträge an die Mitgliederversammlung zu stellen.</w:t>
      </w:r>
    </w:p>
    <w:p w:rsidR="002C66F2" w:rsidRDefault="002C66F2"/>
    <w:p w:rsidR="00C45D4F" w:rsidRDefault="00C45D4F"/>
    <w:p w:rsidR="00152AB1" w:rsidRDefault="00152AB1"/>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t>Pflichten der Mitglieder</w:t>
      </w:r>
    </w:p>
    <w:p w:rsidR="00191DB7" w:rsidRDefault="00191DB7"/>
    <w:p w:rsidR="002C66F2" w:rsidRDefault="002C66F2">
      <w:r>
        <w:t>Die Mitglieder der Genossenschaft sind verpflichtet</w:t>
      </w:r>
    </w:p>
    <w:p w:rsidR="002C66F2" w:rsidRDefault="002C66F2"/>
    <w:p w:rsidR="002C66F2" w:rsidRPr="002C66F2" w:rsidRDefault="002C66F2" w:rsidP="00312A46">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312A46">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312A46">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D0187A" w:rsidRPr="00D0187A" w:rsidRDefault="002C66F2" w:rsidP="00312A46">
      <w:pPr>
        <w:pStyle w:val="Listenabsatz"/>
        <w:numPr>
          <w:ilvl w:val="0"/>
          <w:numId w:val="9"/>
        </w:numPr>
        <w:ind w:left="993" w:hanging="426"/>
      </w:pPr>
      <w:r w:rsidRPr="008528E9">
        <w:rPr>
          <w:rFonts w:cs="Arial"/>
          <w:lang w:val="de-DE"/>
        </w:rPr>
        <w:t xml:space="preserve">die Wahl </w:t>
      </w:r>
      <w:r w:rsidR="00D922F4" w:rsidRPr="00F6258C">
        <w:rPr>
          <w:rFonts w:cs="Arial"/>
          <w:lang w:val="de-DE"/>
        </w:rPr>
        <w:t>zum Ausschussmitglied</w:t>
      </w:r>
      <w:r w:rsidR="00D922F4">
        <w:rPr>
          <w:rFonts w:cs="Arial"/>
          <w:lang w:val="de-DE"/>
        </w:rPr>
        <w:t xml:space="preserve">, </w:t>
      </w:r>
      <w:r w:rsidRPr="008528E9">
        <w:rPr>
          <w:rFonts w:cs="Arial"/>
          <w:lang w:val="de-DE"/>
        </w:rPr>
        <w:t xml:space="preserve">zum </w:t>
      </w:r>
      <w:r w:rsidR="00D922F4">
        <w:rPr>
          <w:rFonts w:cs="Arial"/>
          <w:lang w:val="de-DE"/>
        </w:rPr>
        <w:t>Obmann</w:t>
      </w:r>
      <w:r w:rsidR="00F6258C">
        <w:rPr>
          <w:rFonts w:cs="Arial"/>
          <w:lang w:val="de-DE"/>
        </w:rPr>
        <w:t xml:space="preserve"> und</w:t>
      </w:r>
      <w:r w:rsidRPr="008528E9">
        <w:rPr>
          <w:rFonts w:cs="Arial"/>
          <w:lang w:val="de-DE"/>
        </w:rPr>
        <w:t xml:space="preserve"> dessen Stellvertreter anzunehmen und die</w:t>
      </w:r>
      <w:r w:rsidRPr="008528E9">
        <w:rPr>
          <w:rFonts w:cs="Arial"/>
        </w:rPr>
        <w:t xml:space="preserve"> damit verbundenen Obliegenheiten zu erfüllen</w:t>
      </w:r>
      <w:r w:rsidR="00152AB1">
        <w:rPr>
          <w:rFonts w:cs="Arial"/>
        </w:rPr>
        <w:t xml:space="preserve">; </w:t>
      </w:r>
      <w:r w:rsidR="00152AB1" w:rsidRPr="00152AB1">
        <w:rPr>
          <w:rFonts w:cs="Arial"/>
          <w:lang w:val="de-DE"/>
        </w:rPr>
        <w:t>die</w:t>
      </w:r>
      <w:r w:rsidR="00E55192" w:rsidRPr="00152AB1">
        <w:rPr>
          <w:rFonts w:cs="Arial"/>
          <w:lang w:val="de-DE"/>
        </w:rPr>
        <w:t xml:space="preserve"> Wahl darf nur ablehnen, wer über 65 Jahre alt oder gebrechlich ist oder in der vergangenen Wahlperi</w:t>
      </w:r>
      <w:r w:rsidR="00152AB1">
        <w:rPr>
          <w:rFonts w:cs="Arial"/>
          <w:lang w:val="de-DE"/>
        </w:rPr>
        <w:t>ode eine Funktion bekleidet hat,</w:t>
      </w:r>
    </w:p>
    <w:p w:rsidR="002C66F2" w:rsidRPr="00152AB1" w:rsidRDefault="002C66F2" w:rsidP="00312A46">
      <w:pPr>
        <w:pStyle w:val="Listenabsatz"/>
        <w:ind w:left="993" w:hanging="426"/>
      </w:pPr>
    </w:p>
    <w:p w:rsidR="002C66F2" w:rsidRPr="002C66F2" w:rsidRDefault="002C66F2" w:rsidP="0061588E">
      <w:pPr>
        <w:pStyle w:val="Listenabsatz"/>
        <w:numPr>
          <w:ilvl w:val="0"/>
          <w:numId w:val="9"/>
        </w:numPr>
        <w:ind w:left="993" w:hanging="426"/>
      </w:pPr>
      <w:r w:rsidRPr="00312A46">
        <w:rPr>
          <w:lang w:val="de-DE"/>
        </w:rPr>
        <w:t>den Organen der Wassergenossenschaft im Genossenschaftsbereich auftretende oder beobachtete Gebrechen sowie anderweitige Schäden und Missstände an den Genossenschaftsanlagen unverzüglich zu melden</w:t>
      </w:r>
      <w:r w:rsidR="00152AB1" w:rsidRPr="00312A46">
        <w:rPr>
          <w:lang w:val="de-DE"/>
        </w:rPr>
        <w:t>,</w:t>
      </w:r>
      <w:r w:rsidR="00152AB1" w:rsidRPr="00312A46">
        <w:rPr>
          <w:lang w:val="de-DE"/>
        </w:rPr>
        <w:br/>
      </w:r>
    </w:p>
    <w:p w:rsidR="002C66F2" w:rsidRPr="002C66F2" w:rsidRDefault="002C66F2" w:rsidP="00312A46">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w:t>
      </w:r>
      <w:r w:rsidR="00783794">
        <w:rPr>
          <w:lang w:val="de-DE"/>
        </w:rPr>
        <w:t>tellanschrift bekannt zu geben,</w:t>
      </w:r>
      <w:r w:rsidR="00152AB1">
        <w:rPr>
          <w:lang w:val="de-DE"/>
        </w:rPr>
        <w:br/>
      </w:r>
    </w:p>
    <w:p w:rsidR="002C66F2" w:rsidRPr="00152AB1" w:rsidRDefault="002C66F2" w:rsidP="00312A46">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027939">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312A46">
      <w:pPr>
        <w:pStyle w:val="Listenabsatz"/>
        <w:numPr>
          <w:ilvl w:val="0"/>
          <w:numId w:val="9"/>
        </w:numPr>
        <w:ind w:left="993" w:hanging="426"/>
      </w:pPr>
      <w:r w:rsidRPr="00152AB1">
        <w:rPr>
          <w:lang w:val="de-DE"/>
        </w:rPr>
        <w:t>den Beauftragten der Genossenschaft (insbesondere dem Wassermeister) zur Erfüllung der g</w:t>
      </w:r>
      <w:r w:rsidR="00027939">
        <w:rPr>
          <w:lang w:val="de-DE"/>
        </w:rPr>
        <w:t>enossenschaftlichen Aufgaben den</w:t>
      </w:r>
      <w:r w:rsidRPr="00152AB1">
        <w:rPr>
          <w:lang w:val="de-DE"/>
        </w:rPr>
        <w:t xml:space="preserve"> ungehinderte</w:t>
      </w:r>
      <w:r w:rsidR="00027939">
        <w:rPr>
          <w:lang w:val="de-DE"/>
        </w:rPr>
        <w:t>n</w:t>
      </w:r>
      <w:r w:rsidRPr="00152AB1">
        <w:rPr>
          <w:lang w:val="de-DE"/>
        </w:rPr>
        <w:t xml:space="preserve"> Zutritt zu den Anlagenteilen zu ermöglichen,</w:t>
      </w:r>
      <w:r w:rsidR="00152AB1" w:rsidRPr="00152AB1">
        <w:rPr>
          <w:lang w:val="de-DE"/>
        </w:rPr>
        <w:br/>
      </w:r>
    </w:p>
    <w:p w:rsidR="002C66F2" w:rsidRPr="00152AB1" w:rsidRDefault="002C66F2" w:rsidP="00312A46">
      <w:pPr>
        <w:pStyle w:val="Listenabsatz"/>
        <w:numPr>
          <w:ilvl w:val="0"/>
          <w:numId w:val="9"/>
        </w:numPr>
        <w:ind w:left="993" w:hanging="426"/>
      </w:pPr>
      <w:r w:rsidRPr="00152AB1">
        <w:rPr>
          <w:lang w:val="de-DE"/>
        </w:rPr>
        <w:t xml:space="preserve">die eigenen Anlagen ordnungsgemäß zu erhalten, </w:t>
      </w:r>
      <w:r w:rsidR="000E5996" w:rsidRPr="00152AB1">
        <w:rPr>
          <w:lang w:val="de-DE"/>
        </w:rPr>
        <w:t>so</w:t>
      </w:r>
      <w:r w:rsidRPr="00152AB1">
        <w:rPr>
          <w:lang w:val="de-DE"/>
        </w:rPr>
        <w:t>dass der Genossenschaft daraus kein Schaden erwachsen kann,</w:t>
      </w:r>
      <w:r w:rsidR="00152AB1" w:rsidRPr="00152AB1">
        <w:rPr>
          <w:lang w:val="de-DE"/>
        </w:rPr>
        <w:br/>
      </w:r>
    </w:p>
    <w:p w:rsidR="00191DB7" w:rsidRDefault="00223F5B" w:rsidP="00312A46">
      <w:pPr>
        <w:pStyle w:val="Listenabsatz"/>
        <w:numPr>
          <w:ilvl w:val="0"/>
          <w:numId w:val="9"/>
        </w:numPr>
        <w:ind w:left="993" w:hanging="426"/>
      </w:pPr>
      <w:r w:rsidRPr="00152AB1">
        <w:rPr>
          <w:lang w:val="de-DE"/>
        </w:rPr>
        <w:t>die Errichtung von Leitungen und sonstigen genossenschaftlichen Anlagen, die für die Wassergenossenschaft erforderlich sind, auf den e</w:t>
      </w:r>
      <w:r w:rsidR="00027939">
        <w:rPr>
          <w:lang w:val="de-DE"/>
        </w:rPr>
        <w:t>igenen Liegenschaften zu dulden.</w:t>
      </w:r>
    </w:p>
    <w:p w:rsidR="002C66F2" w:rsidRDefault="002C66F2" w:rsidP="002C66F2"/>
    <w:p w:rsidR="007E64E9" w:rsidRDefault="007E64E9" w:rsidP="002C66F2"/>
    <w:p w:rsidR="00C45D4F" w:rsidRDefault="00C45D4F"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sidP="001C3E67">
      <w:pPr>
        <w:pStyle w:val="Listenabsatz"/>
        <w:numPr>
          <w:ilvl w:val="3"/>
          <w:numId w:val="6"/>
        </w:numPr>
        <w:ind w:left="567" w:hanging="567"/>
      </w:pPr>
      <w:r>
        <w:t>Die Organe der Genossenschaft sind</w:t>
      </w:r>
    </w:p>
    <w:p w:rsidR="002C66F2" w:rsidRDefault="002C66F2"/>
    <w:p w:rsidR="001C3E67" w:rsidRDefault="002C66F2" w:rsidP="001C3E67">
      <w:pPr>
        <w:pStyle w:val="Listenabsatz"/>
        <w:numPr>
          <w:ilvl w:val="0"/>
          <w:numId w:val="13"/>
        </w:numPr>
        <w:ind w:left="993" w:hanging="426"/>
      </w:pPr>
      <w:r>
        <w:t>die Mitgliederversammlung,</w:t>
      </w:r>
      <w:r w:rsidR="001C3E67">
        <w:br/>
      </w:r>
    </w:p>
    <w:p w:rsidR="002C66F2" w:rsidRDefault="001C3E67" w:rsidP="001C3E67">
      <w:pPr>
        <w:pStyle w:val="Listenabsatz"/>
        <w:numPr>
          <w:ilvl w:val="0"/>
          <w:numId w:val="13"/>
        </w:numPr>
        <w:ind w:left="993" w:hanging="426"/>
      </w:pPr>
      <w:r>
        <w:t>der Ausschuss,</w:t>
      </w:r>
      <w:r w:rsidR="002C66F2">
        <w:br/>
      </w:r>
    </w:p>
    <w:p w:rsidR="002C66F2" w:rsidRDefault="002C66F2" w:rsidP="001C3E67">
      <w:pPr>
        <w:pStyle w:val="Listenabsatz"/>
        <w:numPr>
          <w:ilvl w:val="0"/>
          <w:numId w:val="13"/>
        </w:numPr>
        <w:ind w:left="993" w:hanging="426"/>
        <w:rPr>
          <w:strike/>
        </w:rPr>
      </w:pPr>
      <w:r>
        <w:t xml:space="preserve">der </w:t>
      </w:r>
      <w:r w:rsidR="001C3E67">
        <w:t>Obmann</w:t>
      </w:r>
      <w:r>
        <w:t xml:space="preserve"> und dessen Stellvertreter</w:t>
      </w:r>
      <w:r w:rsidR="001C3E67">
        <w:t>.</w:t>
      </w:r>
      <w:r w:rsidR="00F82148">
        <w:br/>
      </w:r>
    </w:p>
    <w:p w:rsidR="00191DB7" w:rsidRDefault="001C3E67" w:rsidP="001C3E67">
      <w:pPr>
        <w:pStyle w:val="Listenabsatz"/>
        <w:numPr>
          <w:ilvl w:val="3"/>
          <w:numId w:val="6"/>
        </w:numPr>
        <w:ind w:left="567" w:hanging="567"/>
      </w:pPr>
      <w:r w:rsidRPr="001C3E67">
        <w:rPr>
          <w:lang w:val="de-DE"/>
        </w:rPr>
        <w:t>Der Obmann und dessen Stellvertreter gehören dem Ausschuss als Mitglieder an.</w:t>
      </w:r>
    </w:p>
    <w:p w:rsidR="00312A46" w:rsidRDefault="00312A46"/>
    <w:p w:rsidR="00312A46" w:rsidRDefault="00312A46"/>
    <w:p w:rsidR="001C3E67" w:rsidRDefault="001C3E67"/>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D0187A" w:rsidRDefault="00F82148" w:rsidP="00043794">
      <w:pPr>
        <w:pStyle w:val="Listenabsatz"/>
        <w:numPr>
          <w:ilvl w:val="0"/>
          <w:numId w:val="17"/>
        </w:numPr>
      </w:pPr>
      <w:r>
        <w:t xml:space="preserve">die Wahl des </w:t>
      </w:r>
      <w:r w:rsidR="001C3E67">
        <w:t>Ausschusses</w:t>
      </w:r>
      <w:r w:rsidR="00152AB1">
        <w:t>,</w:t>
      </w:r>
    </w:p>
    <w:p w:rsidR="00D0187A" w:rsidRDefault="00D0187A" w:rsidP="00D0187A">
      <w:pPr>
        <w:pStyle w:val="Listenabsatz"/>
      </w:pPr>
    </w:p>
    <w:p w:rsidR="00D0187A" w:rsidRPr="00F6258C" w:rsidRDefault="001962BC" w:rsidP="00043794">
      <w:pPr>
        <w:pStyle w:val="Listenabsatz"/>
        <w:numPr>
          <w:ilvl w:val="0"/>
          <w:numId w:val="17"/>
        </w:numPr>
      </w:pPr>
      <w:r>
        <w:t xml:space="preserve">die </w:t>
      </w:r>
      <w:r w:rsidR="00D0187A" w:rsidRPr="00F6258C">
        <w:t>Direktwahl des Obmannes und dessen Stellvertreter, sofern dies nicht dem Ausschuss vorbehalten ist,</w:t>
      </w:r>
    </w:p>
    <w:p w:rsidR="00D0187A" w:rsidRDefault="00D0187A" w:rsidP="00D0187A">
      <w:pPr>
        <w:pStyle w:val="Listenabsatz"/>
      </w:pPr>
    </w:p>
    <w:p w:rsidR="00D0187A" w:rsidRPr="00D0187A" w:rsidRDefault="00D0187A" w:rsidP="00312A46">
      <w:pPr>
        <w:ind w:left="993"/>
        <w:rPr>
          <w:i/>
          <w:color w:val="00B050"/>
          <w:u w:val="single"/>
        </w:rPr>
      </w:pPr>
      <w:r w:rsidRPr="00D0187A">
        <w:rPr>
          <w:i/>
          <w:color w:val="00B050"/>
          <w:u w:val="single"/>
        </w:rPr>
        <w:t>Anmerkung:</w:t>
      </w:r>
    </w:p>
    <w:p w:rsidR="00F82148" w:rsidRPr="00312A46" w:rsidRDefault="00D0187A" w:rsidP="00312A46">
      <w:pPr>
        <w:ind w:left="993"/>
      </w:pPr>
      <w:r w:rsidRPr="00D0187A">
        <w:rPr>
          <w:i/>
          <w:color w:val="00B050"/>
        </w:rPr>
        <w:t xml:space="preserve">In den Satzungen ist festzulegen, ob der Obmann und dessen Stellvertreter </w:t>
      </w:r>
      <w:r w:rsidR="001962BC">
        <w:rPr>
          <w:i/>
          <w:color w:val="00B050"/>
        </w:rPr>
        <w:t>von der Mitgliederversammlung oder dem</w:t>
      </w:r>
      <w:r w:rsidRPr="00D0187A">
        <w:rPr>
          <w:i/>
          <w:color w:val="00B050"/>
        </w:rPr>
        <w:t xml:space="preserve"> Ausschuss gewählt </w:t>
      </w:r>
      <w:r w:rsidR="00027939">
        <w:rPr>
          <w:i/>
          <w:color w:val="00B050"/>
        </w:rPr>
        <w:t>werden</w:t>
      </w:r>
      <w:r w:rsidRPr="00D0187A">
        <w:rPr>
          <w:i/>
          <w:color w:val="00B050"/>
        </w:rPr>
        <w:t>.</w:t>
      </w:r>
      <w:r w:rsidR="00F82148" w:rsidRPr="00D0187A">
        <w:rPr>
          <w:i/>
          <w:color w:val="00B050"/>
        </w:rPr>
        <w:br/>
      </w: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F87B1B" w:rsidRPr="00152AB1" w:rsidRDefault="00F87B1B" w:rsidP="00D922F4">
      <w:pPr>
        <w:pStyle w:val="Listenabsatz"/>
        <w:numPr>
          <w:ilvl w:val="0"/>
          <w:numId w:val="17"/>
        </w:numPr>
      </w:pPr>
      <w:r w:rsidRPr="005236F5">
        <w:rPr>
          <w:lang w:val="de-DE"/>
        </w:rPr>
        <w:t>die Beschlussfassung über alle Maßnahmen der Genossenschaft, die einen im Voranschlag nicht vorgesehenen Aufwand erfordern,</w:t>
      </w:r>
      <w:r w:rsidRPr="00F87B1B">
        <w:rPr>
          <w:color w:val="FF0000"/>
          <w:lang w:val="de-DE"/>
        </w:rPr>
        <w:br/>
      </w:r>
    </w:p>
    <w:p w:rsidR="00F82148" w:rsidRPr="00604227" w:rsidRDefault="001962BC" w:rsidP="00043794">
      <w:pPr>
        <w:pStyle w:val="Listenabsatz"/>
        <w:numPr>
          <w:ilvl w:val="0"/>
          <w:numId w:val="17"/>
        </w:numPr>
      </w:pPr>
      <w:r>
        <w:rPr>
          <w:rFonts w:cs="Arial"/>
          <w:lang w:val="de-DE"/>
        </w:rPr>
        <w:t xml:space="preserve">die </w:t>
      </w:r>
      <w:r w:rsidR="00C743FE" w:rsidRPr="00604227">
        <w:rPr>
          <w:rFonts w:cs="Arial"/>
          <w:lang w:val="de-DE"/>
        </w:rPr>
        <w:t xml:space="preserve">Entlastung des </w:t>
      </w:r>
      <w:r w:rsidR="00F6258C">
        <w:rPr>
          <w:rFonts w:cs="Arial"/>
          <w:lang w:val="de-DE"/>
        </w:rPr>
        <w:t>Obmannes hinsichtlich der</w:t>
      </w:r>
      <w:r w:rsidR="00C743FE" w:rsidRPr="00604227">
        <w:rPr>
          <w:rFonts w:cs="Arial"/>
          <w:lang w:val="de-DE"/>
        </w:rPr>
        <w:t xml:space="preserve"> </w:t>
      </w:r>
      <w:r w:rsidR="00F6258C">
        <w:rPr>
          <w:rFonts w:cs="Arial"/>
          <w:lang w:val="de-DE"/>
        </w:rPr>
        <w:t xml:space="preserve">Kassaführung </w:t>
      </w:r>
      <w:r w:rsidR="00C743FE" w:rsidRPr="00604227">
        <w:rPr>
          <w:rFonts w:cs="Arial"/>
          <w:lang w:val="de-DE"/>
        </w:rPr>
        <w:t xml:space="preserve">auf Antrag </w:t>
      </w:r>
      <w:r w:rsidR="00F82148" w:rsidRPr="00604227">
        <w:rPr>
          <w:lang w:val="de-DE"/>
        </w:rPr>
        <w:t>des/der</w:t>
      </w:r>
      <w:r w:rsidR="00152AB1" w:rsidRPr="00604227">
        <w:rPr>
          <w:rFonts w:cs="Arial"/>
          <w:lang w:val="de-DE"/>
        </w:rPr>
        <w:t xml:space="preserve"> Rechnungsprüfer,</w:t>
      </w:r>
      <w:r w:rsidR="00F82148" w:rsidRPr="00604227">
        <w:rPr>
          <w:rFonts w:cs="Arial"/>
          <w:lang w:val="de-DE"/>
        </w:rPr>
        <w:br/>
      </w:r>
    </w:p>
    <w:p w:rsidR="00F17CA5" w:rsidRPr="00604227" w:rsidRDefault="00F82148" w:rsidP="00043794">
      <w:pPr>
        <w:pStyle w:val="Listenabsatz"/>
        <w:numPr>
          <w:ilvl w:val="0"/>
          <w:numId w:val="17"/>
        </w:numPr>
      </w:pPr>
      <w:r w:rsidRPr="00604227">
        <w:rPr>
          <w:lang w:val="de-DE"/>
        </w:rPr>
        <w:t>die Festsetzung</w:t>
      </w:r>
      <w:r w:rsidR="00B11E55" w:rsidRPr="00604227">
        <w:rPr>
          <w:lang w:val="de-DE"/>
        </w:rPr>
        <w:t xml:space="preserve"> der</w:t>
      </w:r>
      <w:r w:rsidR="00F17CA5" w:rsidRPr="00604227">
        <w:rPr>
          <w:lang w:val="de-DE"/>
        </w:rPr>
        <w:t xml:space="preserve"> Grundsätze für die </w:t>
      </w:r>
      <w:r w:rsidR="00B11E55" w:rsidRPr="00604227">
        <w:rPr>
          <w:lang w:val="de-DE"/>
        </w:rPr>
        <w:t>Aufwandsentschädigung oder Entlohnung für Funktionäre und</w:t>
      </w:r>
      <w:r w:rsidRPr="00604227">
        <w:rPr>
          <w:lang w:val="de-DE"/>
        </w:rPr>
        <w:t xml:space="preserve"> </w:t>
      </w:r>
      <w:r w:rsidR="00152AB1" w:rsidRPr="00604227">
        <w:rPr>
          <w:lang w:val="de-DE"/>
        </w:rPr>
        <w:t>Bedienstete,</w:t>
      </w:r>
    </w:p>
    <w:p w:rsidR="00F17CA5" w:rsidRPr="00312A46" w:rsidRDefault="00F17CA5" w:rsidP="00F17CA5">
      <w:pPr>
        <w:pStyle w:val="Listenabsatz"/>
        <w:ind w:left="1021"/>
        <w:rPr>
          <w:lang w:val="de-DE"/>
        </w:rPr>
      </w:pPr>
    </w:p>
    <w:p w:rsidR="00F82148" w:rsidRDefault="00F17CA5" w:rsidP="00F17CA5">
      <w:pPr>
        <w:pStyle w:val="Listenabsatz"/>
        <w:ind w:left="1021"/>
        <w:rPr>
          <w:i/>
          <w:color w:val="00B050"/>
        </w:rPr>
      </w:pPr>
      <w:r w:rsidRPr="00F17CA5">
        <w:rPr>
          <w:i/>
          <w:color w:val="00B050"/>
          <w:u w:val="single"/>
          <w:lang w:val="de-DE"/>
        </w:rPr>
        <w:t>Anmerkung:</w:t>
      </w:r>
      <w:r w:rsidR="00F82148" w:rsidRPr="00F17CA5">
        <w:rPr>
          <w:i/>
          <w:color w:val="00B050"/>
          <w:u w:val="single"/>
          <w:lang w:val="de-DE"/>
        </w:rPr>
        <w:br/>
      </w:r>
      <w:proofErr w:type="spellStart"/>
      <w:r>
        <w:rPr>
          <w:i/>
          <w:color w:val="00B050"/>
        </w:rPr>
        <w:t>zB</w:t>
      </w:r>
      <w:proofErr w:type="spellEnd"/>
      <w:r>
        <w:rPr>
          <w:i/>
          <w:color w:val="00B050"/>
        </w:rPr>
        <w:t xml:space="preserve"> </w:t>
      </w:r>
      <w:r w:rsidRPr="00F17CA5">
        <w:rPr>
          <w:i/>
          <w:color w:val="00B050"/>
        </w:rPr>
        <w:t>Entlohnung nach dem Schema der Gemeindebediensteten</w:t>
      </w:r>
      <w:r>
        <w:rPr>
          <w:i/>
          <w:color w:val="00B050"/>
        </w:rPr>
        <w:t>; Bezahlung nach ÖKL-Richtlinien, Maschinenring-Sätze</w:t>
      </w:r>
      <w:r w:rsidR="00A66753">
        <w:rPr>
          <w:i/>
          <w:color w:val="00B050"/>
        </w:rPr>
        <w:t>n</w:t>
      </w:r>
      <w:r>
        <w:rPr>
          <w:i/>
          <w:color w:val="00B050"/>
        </w:rPr>
        <w:t>;</w:t>
      </w:r>
    </w:p>
    <w:p w:rsidR="00F17CA5" w:rsidRPr="00312A46" w:rsidRDefault="00F17CA5" w:rsidP="00F17CA5">
      <w:pPr>
        <w:pStyle w:val="Listenabsatz"/>
        <w:ind w:left="1021"/>
      </w:pPr>
    </w:p>
    <w:p w:rsidR="00F82148" w:rsidRPr="00604227" w:rsidRDefault="004C140B" w:rsidP="00043794">
      <w:pPr>
        <w:pStyle w:val="Listenabsatz"/>
        <w:numPr>
          <w:ilvl w:val="0"/>
          <w:numId w:val="17"/>
        </w:numPr>
      </w:pPr>
      <w:r w:rsidRPr="00604227">
        <w:rPr>
          <w:lang w:val="de-DE"/>
        </w:rPr>
        <w:t>die</w:t>
      </w:r>
      <w:r w:rsidR="005B3FE3" w:rsidRPr="00604227">
        <w:rPr>
          <w:lang w:val="de-DE"/>
        </w:rPr>
        <w:t xml:space="preserve"> allfällige</w:t>
      </w:r>
      <w:r w:rsidRPr="00604227">
        <w:rPr>
          <w:lang w:val="de-DE"/>
        </w:rPr>
        <w:t xml:space="preserve"> </w:t>
      </w:r>
      <w:r w:rsidR="00F82148" w:rsidRPr="00604227">
        <w:rPr>
          <w:lang w:val="de-DE"/>
        </w:rPr>
        <w:t>Festlegung des Ersatzes für anlässlich der Bildung der Genoss</w:t>
      </w:r>
      <w:r w:rsidR="00152AB1" w:rsidRPr="00604227">
        <w:rPr>
          <w:lang w:val="de-DE"/>
        </w:rPr>
        <w:t>enschaft erwachsene Kosten,</w:t>
      </w:r>
      <w:r w:rsidR="00F82148" w:rsidRPr="00604227">
        <w:rPr>
          <w:lang w:val="de-DE"/>
        </w:rPr>
        <w:br/>
      </w:r>
    </w:p>
    <w:p w:rsidR="00EA51A8" w:rsidRPr="00604227" w:rsidRDefault="00F82148" w:rsidP="00FC093A">
      <w:pPr>
        <w:pStyle w:val="Listenabsatz"/>
        <w:numPr>
          <w:ilvl w:val="0"/>
          <w:numId w:val="17"/>
        </w:numPr>
      </w:pPr>
      <w:r w:rsidRPr="00604227">
        <w:rPr>
          <w:rFonts w:cs="Arial"/>
          <w:lang w:val="de-DE"/>
        </w:rPr>
        <w:t xml:space="preserve">die Genehmigung </w:t>
      </w:r>
      <w:r w:rsidR="00BE11C7" w:rsidRPr="00604227">
        <w:rPr>
          <w:rFonts w:cs="Arial"/>
          <w:lang w:val="de-DE"/>
        </w:rPr>
        <w:t xml:space="preserve">von </w:t>
      </w:r>
      <w:r w:rsidRPr="00604227">
        <w:rPr>
          <w:rFonts w:cs="Arial"/>
          <w:lang w:val="de-DE"/>
        </w:rPr>
        <w:t>Bau</w:t>
      </w:r>
      <w:r w:rsidR="00BE11C7" w:rsidRPr="00604227">
        <w:rPr>
          <w:rFonts w:cs="Arial"/>
          <w:lang w:val="de-DE"/>
        </w:rPr>
        <w:t>vorhaben und deren Ausführung,</w:t>
      </w:r>
    </w:p>
    <w:p w:rsidR="00EA51A8" w:rsidRPr="00604227" w:rsidRDefault="00BE11C7" w:rsidP="00EA51A8">
      <w:pPr>
        <w:pStyle w:val="Listenabsatz"/>
        <w:ind w:left="1021"/>
      </w:pPr>
      <w:r w:rsidRPr="00604227">
        <w:rPr>
          <w:rFonts w:cs="Arial"/>
          <w:lang w:val="de-DE"/>
        </w:rPr>
        <w:t xml:space="preserve"> </w:t>
      </w:r>
    </w:p>
    <w:p w:rsidR="00F82148" w:rsidRDefault="00EA51A8" w:rsidP="00FC093A">
      <w:pPr>
        <w:pStyle w:val="Listenabsatz"/>
        <w:numPr>
          <w:ilvl w:val="0"/>
          <w:numId w:val="17"/>
        </w:numPr>
      </w:pPr>
      <w:r w:rsidRPr="00604227">
        <w:rPr>
          <w:rFonts w:cs="Arial"/>
          <w:lang w:val="de-DE"/>
        </w:rPr>
        <w:lastRenderedPageBreak/>
        <w:t>die Beschlussfassung über den Ausschluss (unfreiwilliges Ausscheiden) eines Mitgliedes aus der Genossenschaft,</w:t>
      </w:r>
      <w:r w:rsidR="00F82148" w:rsidRPr="00604227">
        <w:rPr>
          <w:rFonts w:cs="Arial"/>
          <w:lang w:val="de-DE"/>
        </w:rPr>
        <w:br/>
      </w:r>
    </w:p>
    <w:p w:rsidR="00C21FDD" w:rsidRPr="0061588E" w:rsidRDefault="00C21FDD" w:rsidP="00312A46">
      <w:pPr>
        <w:pStyle w:val="Listenabsatz"/>
        <w:ind w:left="993"/>
        <w:rPr>
          <w:rFonts w:cs="Arial"/>
          <w:i/>
          <w:color w:val="00B050"/>
          <w:u w:val="single"/>
          <w:lang w:val="de-DE"/>
        </w:rPr>
      </w:pPr>
      <w:r w:rsidRPr="0061588E">
        <w:rPr>
          <w:rFonts w:cs="Arial"/>
          <w:i/>
          <w:color w:val="00B050"/>
          <w:u w:val="single"/>
          <w:lang w:val="de-DE"/>
        </w:rPr>
        <w:t>Anmerkung:</w:t>
      </w:r>
    </w:p>
    <w:p w:rsidR="00C21FDD" w:rsidRPr="0061588E" w:rsidRDefault="00C21FDD" w:rsidP="00312A46">
      <w:pPr>
        <w:pStyle w:val="Listenabsatz"/>
        <w:ind w:left="993"/>
        <w:rPr>
          <w:rFonts w:cs="Arial"/>
          <w:i/>
          <w:color w:val="00B050"/>
          <w:lang w:val="de-DE"/>
        </w:rPr>
      </w:pPr>
      <w:r w:rsidRPr="0061588E">
        <w:rPr>
          <w:rFonts w:cs="Arial"/>
          <w:i/>
          <w:color w:val="00B050"/>
          <w:lang w:val="de-DE"/>
        </w:rPr>
        <w:t>Das unfreiwillige Ausscheiden erfolgt mit Bescheid der Wasserrechtsbehörde auf Antrag der Wassergenossenschaft nach Beschlussfassung der Mitgliederversammlung</w:t>
      </w:r>
      <w:r w:rsidR="0061588E">
        <w:rPr>
          <w:rFonts w:cs="Arial"/>
          <w:i/>
          <w:color w:val="00B050"/>
          <w:lang w:val="de-DE"/>
        </w:rPr>
        <w:t>.</w:t>
      </w:r>
    </w:p>
    <w:p w:rsidR="00C21FDD" w:rsidRPr="00604227" w:rsidRDefault="00C21FDD" w:rsidP="00C21FDD">
      <w:pPr>
        <w:pStyle w:val="Listenabsatz"/>
        <w:ind w:left="1021"/>
      </w:pPr>
    </w:p>
    <w:p w:rsidR="00F82148" w:rsidRPr="00D640D0" w:rsidRDefault="004C140B" w:rsidP="00043794">
      <w:pPr>
        <w:pStyle w:val="Listenabsatz"/>
        <w:numPr>
          <w:ilvl w:val="0"/>
          <w:numId w:val="17"/>
        </w:numPr>
      </w:pPr>
      <w:r w:rsidRPr="00152AB1">
        <w:rPr>
          <w:rFonts w:cs="Arial"/>
          <w:lang w:val="de-DE"/>
        </w:rPr>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152AB1">
        <w:rPr>
          <w:rFonts w:cs="Arial"/>
          <w:lang w:val="de-DE"/>
        </w:rPr>
        <w:t>Anlasse zu tref</w:t>
      </w:r>
      <w:r w:rsidR="00027939">
        <w:rPr>
          <w:rFonts w:cs="Arial"/>
          <w:lang w:val="de-DE"/>
        </w:rPr>
        <w:t>fenden Maßnahmen.</w:t>
      </w:r>
      <w:r w:rsidR="00F82148">
        <w:rPr>
          <w:rFonts w:cs="Arial"/>
          <w:lang w:val="de-DE"/>
        </w:rPr>
        <w:br/>
      </w:r>
    </w:p>
    <w:p w:rsidR="00043794" w:rsidRDefault="00043794" w:rsidP="00043794">
      <w:pPr>
        <w:pStyle w:val="Listenabsatz"/>
        <w:numPr>
          <w:ilvl w:val="0"/>
          <w:numId w:val="27"/>
        </w:numPr>
        <w:ind w:left="567" w:hanging="567"/>
      </w:pPr>
      <w:r w:rsidRPr="009F42CF">
        <w:t xml:space="preserve">Die Mitgliederversammlung kann die </w:t>
      </w:r>
      <w:r w:rsidR="008B6342">
        <w:t>Umsetzung</w:t>
      </w:r>
      <w:r w:rsidRPr="009F42CF">
        <w:t xml:space="preserve"> generell gehaltener Beschlüsse gemäß </w:t>
      </w:r>
      <w:proofErr w:type="spellStart"/>
      <w:r w:rsidRPr="009F42CF">
        <w:t>Abs</w:t>
      </w:r>
      <w:proofErr w:type="spellEnd"/>
      <w:r w:rsidRPr="009F42CF">
        <w:t xml:space="preserve"> 1 oder im </w:t>
      </w:r>
      <w:r w:rsidR="001F0F90">
        <w:t>Einzelfall</w:t>
      </w:r>
      <w:r w:rsidRPr="009F42CF">
        <w:t xml:space="preserve"> auf </w:t>
      </w:r>
      <w:r w:rsidRPr="00D824FD">
        <w:t xml:space="preserve">den </w:t>
      </w:r>
      <w:r w:rsidR="00DC2592" w:rsidRPr="00D824FD">
        <w:t xml:space="preserve">Ausschuss oder den Obmann </w:t>
      </w:r>
      <w:r w:rsidRPr="009F42CF">
        <w:t>übertragen.</w:t>
      </w:r>
    </w:p>
    <w:p w:rsidR="00F6258C" w:rsidRDefault="00F6258C" w:rsidP="00F6258C"/>
    <w:p w:rsidR="00F6258C" w:rsidRDefault="00F6258C" w:rsidP="00F6258C"/>
    <w:p w:rsidR="00F6258C" w:rsidRPr="009F42CF" w:rsidRDefault="00F6258C" w:rsidP="00F6258C"/>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w:t>
      </w:r>
      <w:r w:rsidR="00174A0F" w:rsidRPr="00904345">
        <w:rPr>
          <w:rFonts w:cs="Arial"/>
          <w:lang w:val="de-DE"/>
        </w:rPr>
        <w:t>Obmann</w:t>
      </w:r>
      <w:r w:rsidRPr="00904345">
        <w:rPr>
          <w:rFonts w:cs="Arial"/>
          <w:lang w:val="de-DE"/>
        </w:rPr>
        <w:t xml:space="preserve"> </w:t>
      </w:r>
      <w:r w:rsidR="009523F0" w:rsidRPr="00152AB1">
        <w:rPr>
          <w:rFonts w:cs="Arial"/>
          <w:lang w:val="de-DE"/>
        </w:rPr>
        <w:t xml:space="preserve">jederzeit, </w:t>
      </w:r>
      <w:r w:rsidR="00027939">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F87B1B" w:rsidRPr="00F87B1B" w:rsidRDefault="00D640D0" w:rsidP="00F87B1B">
      <w:pPr>
        <w:pStyle w:val="Listenabsatz"/>
        <w:numPr>
          <w:ilvl w:val="0"/>
          <w:numId w:val="15"/>
        </w:numPr>
        <w:rPr>
          <w:rFonts w:cs="Arial"/>
          <w:lang w:val="de-DE"/>
        </w:rPr>
      </w:pPr>
      <w:r w:rsidRPr="00F87B1B">
        <w:rPr>
          <w:lang w:val="de-DE"/>
        </w:rPr>
        <w:t xml:space="preserve">Alle Mitglieder sind unter Bekanntgabe der Tagesordnung </w:t>
      </w:r>
      <w:r w:rsidR="00BC3660" w:rsidRPr="00F87B1B">
        <w:rPr>
          <w:lang w:val="de-DE"/>
        </w:rPr>
        <w:t xml:space="preserve">mindestens 2 Wochen vor der Versammlung </w:t>
      </w:r>
      <w:r w:rsidRPr="00F87B1B">
        <w:rPr>
          <w:lang w:val="de-DE"/>
        </w:rPr>
        <w:t>schriftlich einzuladen.</w:t>
      </w:r>
      <w:r w:rsidR="00A376CB" w:rsidRPr="00F87B1B">
        <w:rPr>
          <w:lang w:val="de-DE"/>
        </w:rPr>
        <w:t xml:space="preserve"> </w:t>
      </w:r>
      <w:r w:rsidRPr="00F87B1B">
        <w:rPr>
          <w:rFonts w:cs="Arial"/>
          <w:lang w:val="de-DE"/>
        </w:rPr>
        <w:t xml:space="preserve">Der </w:t>
      </w:r>
      <w:r w:rsidR="00622B5F" w:rsidRPr="00F87B1B">
        <w:rPr>
          <w:rFonts w:cs="Arial"/>
          <w:lang w:val="de-DE"/>
        </w:rPr>
        <w:t>Obmann</w:t>
      </w:r>
      <w:r w:rsidRPr="00F87B1B">
        <w:rPr>
          <w:rFonts w:cs="Arial"/>
          <w:lang w:val="de-DE"/>
        </w:rPr>
        <w:t xml:space="preserve"> hat die Tagesordnung festzusetzen und ist verpflichtet, einen in die Zuständigkeit der Mitgliederversammlung fallenden Gegenstand in die Tagesordnung der nächsten Versammlung aufzunehmen, wenn dies von einem Mitglied </w:t>
      </w:r>
      <w:r w:rsidR="00A376CB" w:rsidRPr="00F87B1B">
        <w:rPr>
          <w:rFonts w:cs="Arial"/>
          <w:lang w:val="de-DE"/>
        </w:rPr>
        <w:t xml:space="preserve">spätestens </w:t>
      </w:r>
      <w:r w:rsidR="00BC3660" w:rsidRPr="00F87B1B">
        <w:rPr>
          <w:rFonts w:cs="Arial"/>
          <w:lang w:val="de-DE"/>
        </w:rPr>
        <w:t xml:space="preserve">3 </w:t>
      </w:r>
      <w:r w:rsidR="00A376CB" w:rsidRPr="00F87B1B">
        <w:rPr>
          <w:rFonts w:cs="Arial"/>
          <w:lang w:val="de-DE"/>
        </w:rPr>
        <w:t xml:space="preserve">Wochen </w:t>
      </w:r>
      <w:r w:rsidRPr="00F87B1B">
        <w:rPr>
          <w:rFonts w:cs="Arial"/>
          <w:lang w:val="de-DE"/>
        </w:rPr>
        <w:t>vor der Versammlung schriftlich verlangt wird.</w:t>
      </w:r>
      <w:r w:rsidR="00F87B1B" w:rsidRPr="00F87B1B">
        <w:rPr>
          <w:rFonts w:cs="Arial"/>
          <w:lang w:val="de-DE"/>
        </w:rPr>
        <w:br/>
      </w:r>
    </w:p>
    <w:p w:rsidR="00F87B1B" w:rsidRDefault="00F87B1B" w:rsidP="00F6258C">
      <w:pPr>
        <w:pStyle w:val="Listenabsatz"/>
        <w:ind w:left="567"/>
        <w:rPr>
          <w:rFonts w:cs="Arial"/>
          <w:i/>
          <w:color w:val="00B050"/>
          <w:lang w:val="de-DE"/>
        </w:rPr>
      </w:pPr>
      <w:r w:rsidRPr="007C66F9">
        <w:rPr>
          <w:rFonts w:cs="Arial"/>
          <w:i/>
          <w:color w:val="00B050"/>
          <w:u w:val="single"/>
          <w:lang w:val="de-DE"/>
        </w:rPr>
        <w:t>Anmerkung:</w:t>
      </w:r>
      <w:r>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1F7B5A">
        <w:rPr>
          <w:rFonts w:cs="Arial"/>
          <w:i/>
          <w:color w:val="00B050"/>
          <w:lang w:val="de-DE"/>
        </w:rPr>
        <w:t>.</w:t>
      </w:r>
    </w:p>
    <w:p w:rsidR="00F835F1" w:rsidRDefault="00F835F1" w:rsidP="00F87B1B">
      <w:pPr>
        <w:pStyle w:val="Listenabsatz"/>
        <w:ind w:left="0"/>
      </w:pPr>
    </w:p>
    <w:p w:rsidR="00F87B1B" w:rsidRPr="00572143" w:rsidRDefault="00F87B1B" w:rsidP="00F87B1B">
      <w:pPr>
        <w:pStyle w:val="Listenabsatz"/>
        <w:numPr>
          <w:ilvl w:val="0"/>
          <w:numId w:val="15"/>
        </w:numPr>
      </w:pPr>
      <w:r w:rsidRPr="00572143">
        <w:t xml:space="preserve">Je einbezogener Liegenschaft </w:t>
      </w:r>
      <w:r w:rsidR="00572143" w:rsidRPr="00572143">
        <w:t xml:space="preserve">oder Anlage </w:t>
      </w:r>
      <w:r w:rsidRPr="00572143">
        <w:t xml:space="preserve">ist der Wassergenossenschaft ein Zustellbevollmächtigter bekanntzugeben. </w:t>
      </w:r>
      <w:r w:rsidR="00C45D4F">
        <w:t xml:space="preserve">Wird bei Eigentümergemeinschaften kein </w:t>
      </w:r>
      <w:r w:rsidRPr="00572143">
        <w:t>solcher Zustellbevollmächtigter namhaft gemacht, so gilt die Zustellung an einen der Miteigentümer dieser Liegenschaft als erfolgt.</w:t>
      </w:r>
    </w:p>
    <w:p w:rsidR="00F87B1B" w:rsidRPr="00D640D0" w:rsidRDefault="00F87B1B" w:rsidP="00F87B1B">
      <w:pPr>
        <w:pStyle w:val="Listenabsatz"/>
        <w:ind w:left="567"/>
      </w:pPr>
    </w:p>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1962BC">
        <w:rPr>
          <w:b/>
          <w:color w:val="FF0000"/>
          <w:lang w:val="de-DE"/>
        </w:rPr>
        <w:t>ODER</w:t>
      </w:r>
      <w:r w:rsidR="005E4C8B" w:rsidRPr="00152AB1">
        <w:rPr>
          <w:lang w:val="de-DE"/>
        </w:rPr>
        <w:br/>
      </w:r>
      <w:r w:rsidR="00BC5CD3" w:rsidRPr="00152AB1">
        <w:rPr>
          <w:lang w:val="de-DE"/>
        </w:rPr>
        <w:t>-</w:t>
      </w:r>
      <w:r w:rsidRPr="00152AB1">
        <w:rPr>
          <w:lang w:val="de-DE"/>
        </w:rPr>
        <w:tab/>
      </w:r>
      <w:r w:rsidR="005E4C8B" w:rsidRPr="00152AB1">
        <w:rPr>
          <w:lang w:val="de-DE"/>
        </w:rPr>
        <w:t xml:space="preserve">Jedem Anschluss, für den eine Grundanschlussgebühr entrichtet wurde, steht </w:t>
      </w:r>
      <w:r w:rsidRPr="00152AB1">
        <w:rPr>
          <w:lang w:val="de-DE"/>
        </w:rPr>
        <w:br/>
      </w:r>
      <w:r w:rsidRPr="00152AB1">
        <w:rPr>
          <w:lang w:val="de-DE"/>
        </w:rPr>
        <w:tab/>
      </w:r>
      <w:r w:rsidR="005E4C8B" w:rsidRPr="00152AB1">
        <w:rPr>
          <w:lang w:val="de-DE"/>
        </w:rPr>
        <w:t>1</w:t>
      </w:r>
      <w:r w:rsidRPr="00152AB1">
        <w:rPr>
          <w:lang w:val="de-DE"/>
        </w:rPr>
        <w:t xml:space="preserve"> </w:t>
      </w:r>
      <w:r w:rsidR="005E4C8B" w:rsidRPr="00152AB1">
        <w:rPr>
          <w:lang w:val="de-DE"/>
        </w:rPr>
        <w:t xml:space="preserve">(eine) Stimme zu. </w:t>
      </w:r>
      <w:r w:rsidR="005E4C8B" w:rsidRPr="001962BC">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1962BC">
        <w:rPr>
          <w:b/>
          <w:color w:val="FF0000"/>
          <w:lang w:val="de-DE"/>
        </w:rPr>
        <w:t>ODER</w:t>
      </w:r>
      <w:r w:rsidR="005E4C8B" w:rsidRPr="001962BC">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776F7D" w:rsidRPr="00BC5CD3" w:rsidRDefault="00776F7D" w:rsidP="00B30FC2">
      <w:pPr>
        <w:tabs>
          <w:tab w:val="left" w:pos="1276"/>
        </w:tabs>
        <w:ind w:left="1276"/>
        <w:rPr>
          <w:i/>
          <w:color w:val="00B050"/>
          <w:u w:val="single"/>
        </w:rPr>
      </w:pPr>
      <w:r w:rsidRPr="00BC5CD3">
        <w:rPr>
          <w:i/>
          <w:color w:val="00B050"/>
          <w:u w:val="single"/>
        </w:rPr>
        <w:lastRenderedPageBreak/>
        <w:t>Anmerkung:</w:t>
      </w:r>
    </w:p>
    <w:p w:rsidR="00776F7D" w:rsidRPr="00BC5CD3" w:rsidRDefault="00776F7D" w:rsidP="00B30FC2">
      <w:pPr>
        <w:ind w:left="1276"/>
        <w:rPr>
          <w:i/>
          <w:color w:val="00B050"/>
        </w:rPr>
      </w:pPr>
      <w:r w:rsidRPr="00BC5CD3">
        <w:rPr>
          <w:i/>
          <w:color w:val="00B050"/>
        </w:rPr>
        <w:t>Beim Punkt a) muss eine Auswahl einer Variante erfolgen.</w:t>
      </w:r>
    </w:p>
    <w:p w:rsidR="00776F7D" w:rsidRPr="00BC5CD3" w:rsidRDefault="00776F7D" w:rsidP="00B30FC2">
      <w:pPr>
        <w:ind w:left="1276"/>
        <w:rPr>
          <w:i/>
          <w:color w:val="00B050"/>
        </w:rPr>
      </w:pPr>
      <w:r w:rsidRPr="00BC5CD3">
        <w:rPr>
          <w:i/>
          <w:color w:val="00B050"/>
        </w:rPr>
        <w:t>Bei der 2. Variante ist beispielhaft ein unbebautes Grundstück gemeint.</w:t>
      </w:r>
    </w:p>
    <w:p w:rsidR="00776F7D" w:rsidRPr="005E4C8B" w:rsidRDefault="00776F7D"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027939">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w:t>
      </w:r>
      <w:r w:rsidR="00622B5F">
        <w:rPr>
          <w:lang w:val="de-DE"/>
        </w:rPr>
        <w:t xml:space="preserve">Vorsitzenden </w:t>
      </w:r>
      <w:r w:rsidRPr="005E4C8B">
        <w:rPr>
          <w:lang w:val="de-DE"/>
        </w:rPr>
        <w:t>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BF51EE" w:rsidRPr="00BF51EE"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p>
    <w:p w:rsidR="00BF51EE" w:rsidRPr="00BF51EE" w:rsidRDefault="00BF51EE" w:rsidP="00BF51EE">
      <w:pPr>
        <w:pStyle w:val="Listenabsatz"/>
        <w:ind w:left="567"/>
      </w:pPr>
    </w:p>
    <w:p w:rsidR="005E4C8B" w:rsidRPr="005E4C8B" w:rsidRDefault="00BF51EE" w:rsidP="005E4C8B">
      <w:pPr>
        <w:pStyle w:val="Listenabsatz"/>
        <w:numPr>
          <w:ilvl w:val="0"/>
          <w:numId w:val="15"/>
        </w:numPr>
      </w:pPr>
      <w:r w:rsidRPr="00604227">
        <w:rPr>
          <w:lang w:val="de-DE"/>
        </w:rPr>
        <w:t>Stimmenthaltungen gelten als nicht abgegebene Stimme.</w:t>
      </w:r>
      <w:r w:rsidR="00487F36">
        <w:rPr>
          <w:lang w:val="de-DE"/>
        </w:rPr>
        <w:t xml:space="preserve"> Bei Umlaufbeschlüssen </w:t>
      </w:r>
      <w:r w:rsidR="0041483D">
        <w:rPr>
          <w:lang w:val="de-DE"/>
        </w:rPr>
        <w:t>(</w:t>
      </w:r>
      <w:proofErr w:type="spellStart"/>
      <w:r w:rsidR="0041483D">
        <w:rPr>
          <w:lang w:val="de-DE"/>
        </w:rPr>
        <w:t>Abs</w:t>
      </w:r>
      <w:proofErr w:type="spellEnd"/>
      <w:r w:rsidR="0041483D">
        <w:rPr>
          <w:lang w:val="de-DE"/>
        </w:rPr>
        <w:t xml:space="preserve"> 9) </w:t>
      </w:r>
      <w:r w:rsidR="00487F36">
        <w:rPr>
          <w:lang w:val="de-DE"/>
        </w:rPr>
        <w:t>sind Stimmenthaltungen nicht zulässig.</w:t>
      </w:r>
      <w:r w:rsidR="005E4C8B" w:rsidRPr="00604227">
        <w:br/>
      </w:r>
    </w:p>
    <w:p w:rsidR="008A7C78" w:rsidRPr="008A7C78" w:rsidRDefault="008A7C78" w:rsidP="00D922F4">
      <w:pPr>
        <w:pStyle w:val="Listenabsatz"/>
        <w:numPr>
          <w:ilvl w:val="0"/>
          <w:numId w:val="15"/>
        </w:numPr>
      </w:pPr>
      <w:r w:rsidRPr="00904345">
        <w:rPr>
          <w:lang w:val="de-DE"/>
        </w:rPr>
        <w:t>Die Mitgliederversammlung ist unabhängig von der Anzahl der anwese</w:t>
      </w:r>
      <w:r w:rsidR="00DD03FE">
        <w:rPr>
          <w:lang w:val="de-DE"/>
        </w:rPr>
        <w:t xml:space="preserve">nden Mitglieder beschlussfähig, wenn sämtliche Mitglieder der Genossenschaft ordnungsgemäß verständigt worden sind. </w:t>
      </w:r>
      <w:r w:rsidRPr="00904345">
        <w:rPr>
          <w:lang w:val="de-DE"/>
        </w:rPr>
        <w:t xml:space="preserve">Für die Gültigkeit des Beschlusses genügt die einfache Mehrheit der abgegebenen Stimmen, ausgenommen </w:t>
      </w:r>
      <w:r w:rsidR="00DD03FE">
        <w:rPr>
          <w:lang w:val="de-DE"/>
        </w:rPr>
        <w:t>bei den</w:t>
      </w:r>
      <w:r w:rsidRPr="00904345">
        <w:rPr>
          <w:lang w:val="de-DE"/>
        </w:rPr>
        <w:t xml:space="preserve"> besonderen Mehrheitserfordernisse</w:t>
      </w:r>
      <w:r w:rsidR="00DD03FE">
        <w:rPr>
          <w:lang w:val="de-DE"/>
        </w:rPr>
        <w:t>n</w:t>
      </w:r>
      <w:r w:rsidRPr="00904345">
        <w:rPr>
          <w:lang w:val="de-DE"/>
        </w:rPr>
        <w:t xml:space="preserve"> nach</w:t>
      </w:r>
      <w:r w:rsidR="00904345" w:rsidRPr="00904345">
        <w:rPr>
          <w:lang w:val="de-DE"/>
        </w:rPr>
        <w:t xml:space="preserve"> </w:t>
      </w:r>
      <w:r w:rsidR="003E36B7">
        <w:rPr>
          <w:lang w:val="de-DE"/>
        </w:rPr>
        <w:t>§ </w:t>
      </w:r>
      <w:r w:rsidR="00DD03FE">
        <w:rPr>
          <w:lang w:val="de-DE"/>
        </w:rPr>
        <w:t>12.</w:t>
      </w:r>
      <w:r w:rsidR="00904345">
        <w:rPr>
          <w:lang w:val="de-DE"/>
        </w:rPr>
        <w:br/>
      </w:r>
    </w:p>
    <w:p w:rsidR="008A7C78" w:rsidRPr="00904345" w:rsidRDefault="008A7C78" w:rsidP="008A7C78">
      <w:pPr>
        <w:pStyle w:val="Listenabsatz"/>
        <w:ind w:left="567"/>
        <w:rPr>
          <w:b/>
        </w:rPr>
      </w:pPr>
      <w:r w:rsidRPr="001962BC">
        <w:rPr>
          <w:b/>
          <w:color w:val="FF0000"/>
          <w:lang w:val="de-DE"/>
        </w:rPr>
        <w:t>ODER</w:t>
      </w:r>
      <w:r w:rsidR="00904345" w:rsidRPr="00904345">
        <w:rPr>
          <w:b/>
          <w:lang w:val="de-DE"/>
        </w:rPr>
        <w:br/>
      </w:r>
    </w:p>
    <w:p w:rsidR="00D824FD" w:rsidRDefault="00D824FD" w:rsidP="00D824FD">
      <w:pPr>
        <w:pStyle w:val="Listenabsatz"/>
        <w:ind w:left="567"/>
      </w:pPr>
      <w:r w:rsidRPr="00F27556">
        <w:t xml:space="preserve">Die Mitgliederversammlung ist beschlussfähig, wenn sämtliche Mitglieder der Genossenschaft ordnungsgemäß verständigt worden sind und </w:t>
      </w:r>
    </w:p>
    <w:p w:rsidR="00D824FD" w:rsidRPr="00F27556" w:rsidRDefault="00D824FD" w:rsidP="00D824FD">
      <w:pPr>
        <w:pStyle w:val="Listenabsatz"/>
        <w:numPr>
          <w:ilvl w:val="1"/>
          <w:numId w:val="48"/>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D824FD" w:rsidRPr="00F27556" w:rsidRDefault="00D824FD" w:rsidP="00D824FD">
      <w:pPr>
        <w:pStyle w:val="Listenabsatz"/>
        <w:numPr>
          <w:ilvl w:val="1"/>
          <w:numId w:val="48"/>
        </w:numPr>
        <w:ind w:left="993" w:hanging="426"/>
      </w:pPr>
      <w:r w:rsidRPr="00F27556">
        <w:t xml:space="preserve">mehr als die Hälfte der </w:t>
      </w:r>
      <w:r>
        <w:t>gesamten Stimmen vertreten ist.</w:t>
      </w:r>
    </w:p>
    <w:p w:rsidR="00D824FD" w:rsidRDefault="00D824FD" w:rsidP="00D824FD">
      <w:pPr>
        <w:pStyle w:val="Listenabsatz"/>
        <w:ind w:left="567"/>
      </w:pPr>
    </w:p>
    <w:p w:rsidR="00D824FD" w:rsidRDefault="00D824FD" w:rsidP="00D824FD">
      <w:pPr>
        <w:pStyle w:val="Listenabsatz"/>
        <w:ind w:left="567"/>
      </w:pPr>
      <w:r w:rsidRPr="00F27556">
        <w:t xml:space="preserve">Wenn die Versammlung die Beschlussfähigkeit </w:t>
      </w:r>
      <w:r w:rsidR="00A66753">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5E4C8B" w:rsidRDefault="00D824FD" w:rsidP="008A7C78">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776F7D" w:rsidRDefault="00776F7D" w:rsidP="00F6258C">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p>
    <w:p w:rsidR="00776F7D" w:rsidRPr="0041483D" w:rsidRDefault="00776F7D" w:rsidP="008A7C78">
      <w:pPr>
        <w:pStyle w:val="Listenabsatz"/>
        <w:ind w:left="567"/>
        <w:rPr>
          <w:b/>
        </w:rPr>
      </w:pPr>
    </w:p>
    <w:p w:rsidR="00D640D0" w:rsidRPr="00D640D0" w:rsidRDefault="00156CAF" w:rsidP="00FC093A">
      <w:pPr>
        <w:pStyle w:val="Listenabsatz"/>
        <w:numPr>
          <w:ilvl w:val="0"/>
          <w:numId w:val="15"/>
        </w:numPr>
      </w:pPr>
      <w:r w:rsidRPr="00536DB5">
        <w:rPr>
          <w:lang w:val="de-DE"/>
        </w:rPr>
        <w:lastRenderedPageBreak/>
        <w:t xml:space="preserve">Beschlüsse können auch im Umlaufwege </w:t>
      </w:r>
      <w:r w:rsidR="001F7B5A">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5A727C" w:rsidRPr="005A727C" w:rsidRDefault="00D640D0" w:rsidP="00D640D0">
      <w:pPr>
        <w:pStyle w:val="Listenabsatz"/>
        <w:numPr>
          <w:ilvl w:val="0"/>
          <w:numId w:val="15"/>
        </w:numPr>
      </w:pPr>
      <w:r w:rsidRPr="008528E9">
        <w:rPr>
          <w:lang w:val="de-DE"/>
        </w:rPr>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kann jedes Mitgl</w:t>
      </w:r>
      <w:r w:rsidR="0005272A" w:rsidRPr="0005272A">
        <w:rPr>
          <w:lang w:val="de-DE"/>
        </w:rPr>
        <w:t>ied der Genossenschaft stellen.</w:t>
      </w:r>
      <w:r w:rsidR="005A727C">
        <w:rPr>
          <w:lang w:val="de-DE"/>
        </w:rPr>
        <w:br/>
      </w:r>
    </w:p>
    <w:p w:rsidR="00776F7D" w:rsidRDefault="00D640D0" w:rsidP="000C4198">
      <w:pPr>
        <w:pStyle w:val="Listenabsatz"/>
        <w:numPr>
          <w:ilvl w:val="0"/>
          <w:numId w:val="15"/>
        </w:numPr>
        <w:rPr>
          <w:rFonts w:cs="Arial"/>
          <w:lang w:val="de-DE"/>
        </w:rPr>
      </w:pPr>
      <w:r w:rsidRPr="003B2478">
        <w:rPr>
          <w:lang w:val="de-DE"/>
        </w:rPr>
        <w:t xml:space="preserve">Über </w:t>
      </w:r>
      <w:r w:rsidRPr="003B2478">
        <w:rPr>
          <w:rFonts w:cs="Arial"/>
          <w:lang w:val="de-DE"/>
        </w:rPr>
        <w:t xml:space="preserve">die Mitgliederversammlung ist eine Niederschrift aufzunehmen, die vom </w:t>
      </w:r>
      <w:r w:rsidR="00630EE9" w:rsidRPr="003B2478">
        <w:rPr>
          <w:rFonts w:cs="Arial"/>
          <w:lang w:val="de-DE"/>
        </w:rPr>
        <w:t>Obmann</w:t>
      </w:r>
      <w:r w:rsidRPr="003B2478">
        <w:rPr>
          <w:rFonts w:cs="Arial"/>
          <w:lang w:val="de-DE"/>
        </w:rPr>
        <w:t xml:space="preserve"> und </w:t>
      </w:r>
      <w:r w:rsidR="00630EE9" w:rsidRPr="003B2478">
        <w:rPr>
          <w:rFonts w:cs="Arial"/>
          <w:lang w:val="de-DE"/>
        </w:rPr>
        <w:t xml:space="preserve">vom Protokollverfasser </w:t>
      </w:r>
      <w:r w:rsidRPr="003B2478">
        <w:rPr>
          <w:rFonts w:cs="Arial"/>
          <w:lang w:val="de-DE"/>
        </w:rPr>
        <w:t>zu unterzeichnen ist</w:t>
      </w:r>
      <w:r w:rsidR="00630EE9" w:rsidRPr="003B2478">
        <w:rPr>
          <w:rFonts w:cs="Arial"/>
          <w:lang w:val="de-DE"/>
        </w:rPr>
        <w:t xml:space="preserve"> und sämtliche Anträge, Beschlüsse und sonstigen Ergebnisse zu enthalten hat</w:t>
      </w:r>
      <w:r w:rsidRPr="003B2478">
        <w:rPr>
          <w:rFonts w:cs="Arial"/>
          <w:lang w:val="de-DE"/>
        </w:rPr>
        <w:t>.</w:t>
      </w:r>
      <w:r w:rsidR="00630EE9" w:rsidRPr="003B2478">
        <w:rPr>
          <w:rFonts w:cs="Arial"/>
          <w:lang w:val="de-DE"/>
        </w:rPr>
        <w:t xml:space="preserve"> Der Niederschrift ist ein Verzeichnis der anwesenden und vertretenen Mitglieder anzuschließen.</w:t>
      </w:r>
      <w:r w:rsidR="00933D7A">
        <w:rPr>
          <w:rFonts w:cs="Arial"/>
          <w:lang w:val="de-DE"/>
        </w:rPr>
        <w:br/>
      </w:r>
    </w:p>
    <w:p w:rsidR="00933D7A" w:rsidRPr="003B2478" w:rsidRDefault="00933D7A" w:rsidP="000C4198">
      <w:pPr>
        <w:pStyle w:val="Listenabsatz"/>
        <w:numPr>
          <w:ilvl w:val="0"/>
          <w:numId w:val="15"/>
        </w:numPr>
        <w:rPr>
          <w:rFonts w:cs="Arial"/>
          <w:lang w:val="de-DE"/>
        </w:rPr>
      </w:pPr>
      <w:r w:rsidRPr="008528E9">
        <w:rPr>
          <w:lang w:val="de-DE"/>
        </w:rPr>
        <w:t>Die näheren Bestimmungen über die Arbeitsweise der Mitgliederversammlung können in einer durch die Mitgliederversammlung zu beschließenden Geschäftsordnung getroffen werden.</w:t>
      </w:r>
      <w:r>
        <w:rPr>
          <w:lang w:val="de-DE"/>
        </w:rPr>
        <w:br/>
      </w:r>
    </w:p>
    <w:p w:rsidR="005A727C" w:rsidRPr="00803B2F" w:rsidRDefault="005A727C" w:rsidP="005A727C">
      <w:pPr>
        <w:pStyle w:val="Listenabsatz"/>
        <w:numPr>
          <w:ilvl w:val="0"/>
          <w:numId w:val="15"/>
        </w:numPr>
      </w:pPr>
      <w:r w:rsidRPr="00803B2F">
        <w:t xml:space="preserve">Im Falle außergewöhnlicher Verhältnisse (Katastrophenfälle, Pandemie udgl) können Beschlüsse auf folgende Arten herbeigeführt werden: </w:t>
      </w:r>
    </w:p>
    <w:p w:rsidR="005A727C" w:rsidRPr="00803B2F" w:rsidRDefault="005A727C" w:rsidP="005A727C">
      <w:pPr>
        <w:pStyle w:val="Listenabsatz"/>
      </w:pPr>
    </w:p>
    <w:p w:rsidR="005A727C" w:rsidRPr="00803B2F" w:rsidRDefault="005A727C" w:rsidP="005A727C">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5A727C" w:rsidRPr="00A66753" w:rsidRDefault="005A727C" w:rsidP="005A727C">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A66753">
        <w:br/>
      </w:r>
      <w:r w:rsidRPr="00A66753">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A66753">
        <w:rPr>
          <w:iCs/>
          <w:lang w:val="de-DE"/>
        </w:rPr>
        <w:br/>
      </w:r>
    </w:p>
    <w:p w:rsidR="005A727C" w:rsidRPr="00A66753" w:rsidRDefault="005A727C" w:rsidP="005A727C">
      <w:pPr>
        <w:pStyle w:val="Listenabsatz"/>
        <w:numPr>
          <w:ilvl w:val="2"/>
          <w:numId w:val="47"/>
        </w:numPr>
        <w:ind w:left="1418" w:hanging="425"/>
        <w:rPr>
          <w:iCs/>
          <w:lang w:val="de-DE"/>
        </w:rPr>
      </w:pPr>
      <w:r w:rsidRPr="00A66753">
        <w:rPr>
          <w:iCs/>
          <w:lang w:val="de-DE"/>
        </w:rPr>
        <w:t>die Namen der per Video zugeschalteten Mitglieder sind im Protokoll festzuhalten,</w:t>
      </w:r>
    </w:p>
    <w:p w:rsidR="005A727C" w:rsidRPr="00A66753" w:rsidRDefault="005A727C" w:rsidP="005A727C">
      <w:pPr>
        <w:pStyle w:val="Listenabsatz"/>
        <w:numPr>
          <w:ilvl w:val="2"/>
          <w:numId w:val="47"/>
        </w:numPr>
        <w:ind w:left="1418" w:hanging="425"/>
        <w:rPr>
          <w:iCs/>
          <w:lang w:val="de-DE"/>
        </w:rPr>
      </w:pPr>
      <w:r w:rsidRPr="00A66753">
        <w:rPr>
          <w:iCs/>
          <w:lang w:val="de-DE"/>
        </w:rPr>
        <w:t>es ist festzustellen, dass den per Video zugeschalteten Mitgliedern die vollständige Tagesordnung vorliegt und</w:t>
      </w:r>
    </w:p>
    <w:p w:rsidR="005A727C" w:rsidRPr="00A66753" w:rsidRDefault="005A727C" w:rsidP="005A727C">
      <w:pPr>
        <w:pStyle w:val="Listenabsatz"/>
        <w:numPr>
          <w:ilvl w:val="2"/>
          <w:numId w:val="47"/>
        </w:numPr>
        <w:ind w:left="1418" w:hanging="425"/>
      </w:pPr>
      <w:r w:rsidRPr="00A66753">
        <w:rPr>
          <w:iCs/>
          <w:lang w:val="de-DE"/>
        </w:rPr>
        <w:t>die Abstimmung anlässlich der Beschlussfassung in der Weise erfolgt, dass jedes Mitglied seine Stimme nach persönlichem Aufruf durch den Obmann mündlich abgibt.</w:t>
      </w:r>
    </w:p>
    <w:p w:rsidR="005A727C" w:rsidRPr="00BE5AC1" w:rsidRDefault="005A727C" w:rsidP="005A727C">
      <w:pPr>
        <w:rPr>
          <w:b/>
        </w:rPr>
      </w:pPr>
    </w:p>
    <w:p w:rsidR="005A727C" w:rsidRPr="0016587C" w:rsidRDefault="005A727C" w:rsidP="001962BC">
      <w:pPr>
        <w:rPr>
          <w:i/>
          <w:color w:val="00B050"/>
          <w:u w:val="single"/>
        </w:rPr>
      </w:pPr>
      <w:r w:rsidRPr="0016587C">
        <w:rPr>
          <w:i/>
          <w:color w:val="00B050"/>
          <w:u w:val="single"/>
        </w:rPr>
        <w:t>Anmerkung:</w:t>
      </w:r>
    </w:p>
    <w:p w:rsidR="005A727C" w:rsidRPr="0016587C" w:rsidRDefault="005A727C" w:rsidP="001962BC">
      <w:pPr>
        <w:rPr>
          <w:i/>
          <w:color w:val="00B050"/>
        </w:rPr>
      </w:pPr>
      <w:r w:rsidRPr="0016587C">
        <w:rPr>
          <w:i/>
          <w:color w:val="00B050"/>
        </w:rPr>
        <w:t>D</w:t>
      </w:r>
      <w:r w:rsidR="00A66753">
        <w:rPr>
          <w:i/>
          <w:color w:val="00B050"/>
        </w:rPr>
        <w:t>as</w:t>
      </w:r>
      <w:r w:rsidRPr="0016587C">
        <w:rPr>
          <w:i/>
          <w:color w:val="00B050"/>
        </w:rPr>
        <w:t xml:space="preserve"> Protokoll</w:t>
      </w:r>
      <w:r w:rsidR="00027939">
        <w:rPr>
          <w:i/>
          <w:color w:val="00B050"/>
        </w:rPr>
        <w:t xml:space="preserve"> der letzten Sitzung</w:t>
      </w:r>
      <w:r w:rsidRPr="0016587C">
        <w:rPr>
          <w:i/>
          <w:color w:val="00B050"/>
        </w:rPr>
        <w:t xml:space="preserve"> </w:t>
      </w:r>
      <w:r w:rsidR="00A66753" w:rsidRPr="0016587C">
        <w:rPr>
          <w:i/>
          <w:color w:val="00B050"/>
        </w:rPr>
        <w:t>muss</w:t>
      </w:r>
      <w:r w:rsidRPr="0016587C">
        <w:rPr>
          <w:i/>
          <w:color w:val="00B050"/>
        </w:rPr>
        <w:t xml:space="preserve"> nicht in </w:t>
      </w:r>
      <w:r w:rsidR="00A66753">
        <w:rPr>
          <w:i/>
          <w:color w:val="00B050"/>
        </w:rPr>
        <w:t>der</w:t>
      </w:r>
      <w:r w:rsidRPr="0016587C">
        <w:rPr>
          <w:i/>
          <w:color w:val="00B050"/>
        </w:rPr>
        <w:t xml:space="preserve"> nächsten Sitzung beschlossen werden. Es erscheint sinnvoll</w:t>
      </w:r>
      <w:r w:rsidR="00DD03FE">
        <w:rPr>
          <w:i/>
          <w:color w:val="00B050"/>
        </w:rPr>
        <w:t>,</w:t>
      </w:r>
      <w:r w:rsidRPr="0016587C">
        <w:rPr>
          <w:i/>
          <w:color w:val="00B050"/>
        </w:rPr>
        <w:t xml:space="preserve"> entweder </w:t>
      </w:r>
      <w:r w:rsidR="00A66753">
        <w:rPr>
          <w:i/>
          <w:color w:val="00B050"/>
        </w:rPr>
        <w:t>das</w:t>
      </w:r>
      <w:r w:rsidRPr="0016587C">
        <w:rPr>
          <w:i/>
          <w:color w:val="00B050"/>
        </w:rPr>
        <w:t xml:space="preserve"> Protokoll nach der Sitzung per E-Mail an die Mitglieder zu versenden oder beim Geschäftsführer zur Einsichtnahme aufzulegen und eine zweiwöchige bis einmonatige Einspruchsfrist festzulegen.</w:t>
      </w:r>
    </w:p>
    <w:p w:rsidR="005A727C" w:rsidRPr="00BE5AC1" w:rsidRDefault="005A727C" w:rsidP="005A727C">
      <w:pPr>
        <w:rPr>
          <w:b/>
        </w:rPr>
      </w:pPr>
    </w:p>
    <w:p w:rsidR="0061588E" w:rsidRDefault="0061588E" w:rsidP="00156CAF"/>
    <w:p w:rsidR="0061588E" w:rsidRDefault="0061588E" w:rsidP="00156CAF"/>
    <w:p w:rsidR="00655686" w:rsidRPr="00D640D0" w:rsidRDefault="00655686" w:rsidP="00655686">
      <w:pPr>
        <w:jc w:val="center"/>
        <w:rPr>
          <w:b/>
        </w:rPr>
      </w:pPr>
      <w:r>
        <w:rPr>
          <w:b/>
        </w:rPr>
        <w:lastRenderedPageBreak/>
        <w:t>§ 12</w:t>
      </w:r>
    </w:p>
    <w:p w:rsidR="00655686" w:rsidRPr="00D640D0" w:rsidRDefault="00655686" w:rsidP="00655686">
      <w:pPr>
        <w:jc w:val="center"/>
        <w:rPr>
          <w:b/>
        </w:rPr>
      </w:pPr>
      <w:r w:rsidRPr="00D640D0">
        <w:rPr>
          <w:b/>
        </w:rPr>
        <w:t>Beschlussfassungen mit besonderen Mehrheiten</w:t>
      </w:r>
    </w:p>
    <w:p w:rsidR="00655686" w:rsidRDefault="00655686" w:rsidP="00655686"/>
    <w:p w:rsidR="00655686" w:rsidRPr="006F572F" w:rsidRDefault="00655686" w:rsidP="00655686">
      <w:pPr>
        <w:pStyle w:val="Listenabsatz"/>
        <w:numPr>
          <w:ilvl w:val="0"/>
          <w:numId w:val="28"/>
        </w:numPr>
        <w:spacing w:line="280" w:lineRule="atLeast"/>
        <w:ind w:left="567" w:hanging="595"/>
        <w:rPr>
          <w:szCs w:val="24"/>
        </w:rPr>
      </w:pPr>
      <w:r w:rsidRPr="006F572F">
        <w:rPr>
          <w:szCs w:val="24"/>
        </w:rPr>
        <w:t>Beschlussfassungen über</w:t>
      </w:r>
    </w:p>
    <w:p w:rsidR="00655686" w:rsidRDefault="00655686" w:rsidP="00655686">
      <w:pPr>
        <w:spacing w:line="280" w:lineRule="atLeast"/>
        <w:rPr>
          <w:szCs w:val="24"/>
        </w:rPr>
      </w:pP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t>die Änderung der Satzungen,</w:t>
      </w:r>
      <w:r>
        <w:rPr>
          <w:szCs w:val="24"/>
        </w:rPr>
        <w:br/>
      </w: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t>die Änderung des Maßstabes für die Aufteilung der Kosten</w:t>
      </w:r>
      <w:r>
        <w:rPr>
          <w:szCs w:val="24"/>
        </w:rPr>
        <w:t>,</w:t>
      </w:r>
      <w:r>
        <w:rPr>
          <w:szCs w:val="24"/>
        </w:rPr>
        <w:br/>
      </w:r>
    </w:p>
    <w:p w:rsidR="00655686" w:rsidRPr="006F572F" w:rsidRDefault="00655686" w:rsidP="00655686">
      <w:pPr>
        <w:pStyle w:val="Listenabsatz"/>
        <w:numPr>
          <w:ilvl w:val="0"/>
          <w:numId w:val="30"/>
        </w:numPr>
        <w:tabs>
          <w:tab w:val="left" w:pos="1134"/>
        </w:tabs>
        <w:spacing w:line="280" w:lineRule="atLeast"/>
        <w:ind w:hanging="153"/>
      </w:pPr>
      <w:r w:rsidRPr="008528E9">
        <w:rPr>
          <w:szCs w:val="24"/>
        </w:rPr>
        <w:t>die Auflösung der Genossenschaft,</w:t>
      </w:r>
    </w:p>
    <w:p w:rsidR="00655686" w:rsidRPr="006F572F" w:rsidRDefault="00655686" w:rsidP="00655686">
      <w:pPr>
        <w:pStyle w:val="Listenabsatz"/>
        <w:ind w:left="993"/>
      </w:pPr>
    </w:p>
    <w:p w:rsidR="00655686" w:rsidRPr="00D640D0" w:rsidRDefault="00655686" w:rsidP="00655686">
      <w:pPr>
        <w:ind w:left="567"/>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655686" w:rsidRDefault="00655686" w:rsidP="00655686">
      <w:pPr>
        <w:rPr>
          <w:lang w:val="de-DE"/>
        </w:rPr>
      </w:pPr>
    </w:p>
    <w:p w:rsidR="00655686" w:rsidRDefault="00655686" w:rsidP="00BE3E30">
      <w:pPr>
        <w:pStyle w:val="Listenabsatz"/>
        <w:numPr>
          <w:ilvl w:val="0"/>
          <w:numId w:val="28"/>
        </w:numPr>
        <w:ind w:left="567" w:hanging="567"/>
      </w:pPr>
      <w:r w:rsidRPr="006F572F">
        <w:rPr>
          <w:lang w:val="de-DE"/>
        </w:rPr>
        <w:t xml:space="preserve">Beschlüsse </w:t>
      </w:r>
      <w:r>
        <w:rPr>
          <w:lang w:val="de-DE"/>
        </w:rPr>
        <w:t xml:space="preserve">nach </w:t>
      </w:r>
      <w:proofErr w:type="spellStart"/>
      <w:r>
        <w:rPr>
          <w:lang w:val="de-DE"/>
        </w:rPr>
        <w:t>Abs</w:t>
      </w:r>
      <w:proofErr w:type="spellEnd"/>
      <w:r>
        <w:rPr>
          <w:lang w:val="de-DE"/>
        </w:rPr>
        <w:t xml:space="preserve"> 1 </w:t>
      </w:r>
      <w:r w:rsidRPr="006F572F">
        <w:rPr>
          <w:lang w:val="de-DE"/>
        </w:rPr>
        <w:t xml:space="preserve">werden erst nach </w:t>
      </w:r>
      <w:r w:rsidR="00027939">
        <w:rPr>
          <w:lang w:val="de-DE"/>
        </w:rPr>
        <w:t xml:space="preserve">rechtskräftiger </w:t>
      </w:r>
      <w:r w:rsidRPr="006F572F">
        <w:rPr>
          <w:lang w:val="de-DE"/>
        </w:rPr>
        <w:t>Genehmigung durch die</w:t>
      </w:r>
      <w:r>
        <w:rPr>
          <w:lang w:val="de-DE"/>
        </w:rPr>
        <w:t xml:space="preserve"> Wasserrechtsbehörde</w:t>
      </w:r>
      <w:r w:rsidRPr="0005272A">
        <w:rPr>
          <w:lang w:val="de-DE"/>
        </w:rPr>
        <w:t xml:space="preserve"> </w:t>
      </w:r>
      <w:r w:rsidRPr="006F572F">
        <w:rPr>
          <w:lang w:val="de-DE"/>
        </w:rPr>
        <w:t>wirksam</w:t>
      </w:r>
      <w:r>
        <w:rPr>
          <w:lang w:val="de-DE"/>
        </w:rPr>
        <w:t xml:space="preserve">. </w:t>
      </w:r>
      <w:r w:rsidRPr="0005272A">
        <w:rPr>
          <w:lang w:val="de-DE"/>
        </w:rPr>
        <w:t xml:space="preserve">Ein dementsprechendes Ansuchen ist unter Anschluss der Einladung zur Mitgliederversammlung (Tagesordnung) sowie der dazugehörenden Niederschrift inklusive Anwesenheitsliste </w:t>
      </w:r>
      <w:r w:rsidR="00C45D4F">
        <w:rPr>
          <w:lang w:val="de-DE"/>
        </w:rPr>
        <w:t xml:space="preserve">bzw. der entsprechenden Umlaufbeschlüsse </w:t>
      </w:r>
      <w:r w:rsidRPr="0005272A">
        <w:rPr>
          <w:lang w:val="de-DE"/>
        </w:rPr>
        <w:t xml:space="preserve">der </w:t>
      </w:r>
      <w:r>
        <w:rPr>
          <w:lang w:val="de-DE"/>
        </w:rPr>
        <w:t xml:space="preserve">Wasserrechtsbehörde </w:t>
      </w:r>
      <w:r w:rsidRPr="0005272A">
        <w:rPr>
          <w:lang w:val="de-DE"/>
        </w:rPr>
        <w:t>zu übermitteln.</w:t>
      </w:r>
    </w:p>
    <w:p w:rsidR="00156CAF" w:rsidRDefault="00156CAF" w:rsidP="00156CAF"/>
    <w:p w:rsidR="00655686" w:rsidRDefault="00655686" w:rsidP="00156CAF"/>
    <w:p w:rsidR="005A727C" w:rsidRDefault="005A727C" w:rsidP="00156CAF"/>
    <w:p w:rsidR="00655686" w:rsidRPr="00655686" w:rsidRDefault="00655686" w:rsidP="00655686">
      <w:pPr>
        <w:jc w:val="center"/>
        <w:rPr>
          <w:b/>
        </w:rPr>
      </w:pPr>
      <w:r w:rsidRPr="00655686">
        <w:rPr>
          <w:b/>
        </w:rPr>
        <w:t>§ 13</w:t>
      </w:r>
    </w:p>
    <w:p w:rsidR="00655686" w:rsidRPr="00655686" w:rsidRDefault="00655686" w:rsidP="00655686">
      <w:pPr>
        <w:jc w:val="center"/>
        <w:rPr>
          <w:b/>
        </w:rPr>
      </w:pPr>
      <w:r w:rsidRPr="00655686">
        <w:rPr>
          <w:b/>
        </w:rPr>
        <w:t>Wahl des Ausschusses</w:t>
      </w:r>
    </w:p>
    <w:p w:rsidR="001C3E67" w:rsidRDefault="001C3E67" w:rsidP="00156CAF"/>
    <w:p w:rsidR="00F91EFD" w:rsidRPr="00F91EFD" w:rsidRDefault="00F91EFD" w:rsidP="00F91EFD">
      <w:pPr>
        <w:numPr>
          <w:ilvl w:val="3"/>
          <w:numId w:val="5"/>
        </w:numPr>
        <w:ind w:left="567" w:hanging="567"/>
        <w:contextualSpacing/>
      </w:pPr>
      <w:r w:rsidRPr="00F91EFD">
        <w:t xml:space="preserve">Zur Leitung und Besorgung der Genossenschaftsangelegenheiten, die nicht der Mitgliederversammlung oder dem Obmann vorbehalten sind, wählt die Mitgliederversammlung jeweils auf die Dauer von </w:t>
      </w:r>
      <w:r w:rsidRPr="00F91EFD">
        <w:rPr>
          <w:lang w:val="de-DE"/>
        </w:rPr>
        <w:t xml:space="preserve">................ </w:t>
      </w:r>
      <w:r w:rsidRPr="00F91EFD">
        <w:t xml:space="preserve">aus ihrer Mitte durch einfache Mehrheit aller abgegeben Stimmen einen Ausschuss von </w:t>
      </w:r>
      <w:r w:rsidRPr="00F91EFD">
        <w:rPr>
          <w:lang w:val="de-DE"/>
        </w:rPr>
        <w:t xml:space="preserve">................ </w:t>
      </w:r>
      <w:r w:rsidRPr="00F91EFD">
        <w:t>Mitgliedern. Einer Minderheit von 20 % der Anteile aller Mitglieder ist auf ihr Verlangen eine verhältnismäßige Vertretung im Ausschuss einzuräumen.</w:t>
      </w:r>
    </w:p>
    <w:p w:rsidR="00F91EFD" w:rsidRPr="00F91EFD" w:rsidRDefault="00F91EFD" w:rsidP="00F91EFD"/>
    <w:p w:rsidR="00F91EFD" w:rsidRPr="00F91EFD" w:rsidRDefault="00F91EFD" w:rsidP="00F91EFD">
      <w:pPr>
        <w:ind w:left="993" w:hanging="426"/>
        <w:rPr>
          <w:color w:val="00B050"/>
          <w:u w:val="single"/>
        </w:rPr>
      </w:pPr>
      <w:r w:rsidRPr="00F91EFD">
        <w:rPr>
          <w:color w:val="00B050"/>
          <w:u w:val="single"/>
        </w:rPr>
        <w:t>Anmerkungen:</w:t>
      </w:r>
    </w:p>
    <w:p w:rsidR="00F91EFD" w:rsidRPr="00F91EFD" w:rsidRDefault="00F91EFD" w:rsidP="00F91EFD">
      <w:pPr>
        <w:ind w:left="567"/>
        <w:rPr>
          <w:color w:val="00B050"/>
          <w:u w:val="single"/>
        </w:rPr>
      </w:pPr>
      <w:r w:rsidRPr="00F91EFD">
        <w:rPr>
          <w:i/>
          <w:color w:val="00B050"/>
        </w:rPr>
        <w:t xml:space="preserve">Gemäß § 79 </w:t>
      </w:r>
      <w:proofErr w:type="spellStart"/>
      <w:r w:rsidRPr="00F91EFD">
        <w:rPr>
          <w:i/>
          <w:color w:val="00B050"/>
        </w:rPr>
        <w:t>Abs</w:t>
      </w:r>
      <w:proofErr w:type="spellEnd"/>
      <w:r w:rsidRPr="00F91EFD">
        <w:rPr>
          <w:i/>
          <w:color w:val="00B050"/>
        </w:rPr>
        <w:t xml:space="preserve"> 7 WRG beträgt die </w:t>
      </w:r>
      <w:r w:rsidRPr="00F91EFD">
        <w:rPr>
          <w:b/>
          <w:i/>
          <w:color w:val="00B050"/>
          <w:u w:val="single"/>
        </w:rPr>
        <w:t>Funktionsdauer</w:t>
      </w:r>
      <w:r w:rsidRPr="00F91EFD">
        <w:rPr>
          <w:i/>
          <w:color w:val="00B050"/>
        </w:rPr>
        <w:t xml:space="preserve"> 3 Jahre, sofern in den Satzungen nichts </w:t>
      </w:r>
      <w:proofErr w:type="gramStart"/>
      <w:r w:rsidRPr="00F91EFD">
        <w:rPr>
          <w:i/>
          <w:color w:val="00B050"/>
        </w:rPr>
        <w:t>anderes</w:t>
      </w:r>
      <w:proofErr w:type="gramEnd"/>
      <w:r w:rsidRPr="00F91EFD">
        <w:rPr>
          <w:i/>
          <w:color w:val="00B050"/>
        </w:rPr>
        <w:t xml:space="preserve"> geregelt ist.</w:t>
      </w:r>
    </w:p>
    <w:p w:rsidR="00F91EFD" w:rsidRPr="00F91EFD" w:rsidRDefault="00F91EFD" w:rsidP="00F91EFD">
      <w:pPr>
        <w:ind w:left="993" w:hanging="426"/>
        <w:rPr>
          <w:color w:val="00B050"/>
          <w:u w:val="single"/>
        </w:rPr>
      </w:pPr>
    </w:p>
    <w:p w:rsidR="00F91EFD" w:rsidRPr="00F91EFD" w:rsidRDefault="00F91EFD" w:rsidP="00F91EFD">
      <w:pPr>
        <w:ind w:left="993" w:hanging="426"/>
        <w:rPr>
          <w:color w:val="00B050"/>
        </w:rPr>
      </w:pPr>
      <w:r w:rsidRPr="00F91EFD">
        <w:rPr>
          <w:color w:val="00B050"/>
        </w:rPr>
        <w:t xml:space="preserve">Empfohlen wird folgende </w:t>
      </w:r>
      <w:r w:rsidRPr="00F91EFD">
        <w:rPr>
          <w:b/>
          <w:color w:val="00B050"/>
          <w:u w:val="single"/>
        </w:rPr>
        <w:t>Anzahl von Ausschussmitgliedern</w:t>
      </w:r>
      <w:r w:rsidRPr="00F91EFD">
        <w:rPr>
          <w:color w:val="00B050"/>
        </w:rPr>
        <w:t>:</w:t>
      </w:r>
    </w:p>
    <w:p w:rsidR="00F91EFD" w:rsidRPr="00F91EFD" w:rsidRDefault="00F91EFD" w:rsidP="00F91EFD">
      <w:pPr>
        <w:numPr>
          <w:ilvl w:val="0"/>
          <w:numId w:val="38"/>
        </w:numPr>
        <w:ind w:left="993" w:hanging="426"/>
        <w:contextualSpacing/>
        <w:rPr>
          <w:color w:val="00B050"/>
        </w:rPr>
      </w:pPr>
      <w:r w:rsidRPr="00F91EFD">
        <w:rPr>
          <w:color w:val="00B050"/>
        </w:rPr>
        <w:t>3 Ausschussmitglieder bei einer Anzahl von 8 – 12 Genossenschaftsmitgliedern</w:t>
      </w:r>
    </w:p>
    <w:p w:rsidR="00F91EFD" w:rsidRPr="00F91EFD" w:rsidRDefault="00F91EFD" w:rsidP="00F91EFD">
      <w:pPr>
        <w:numPr>
          <w:ilvl w:val="0"/>
          <w:numId w:val="38"/>
        </w:numPr>
        <w:ind w:left="993" w:hanging="426"/>
        <w:contextualSpacing/>
        <w:rPr>
          <w:color w:val="00B050"/>
        </w:rPr>
      </w:pPr>
      <w:r w:rsidRPr="00F91EFD">
        <w:rPr>
          <w:color w:val="00B050"/>
        </w:rPr>
        <w:t>6 Ausschussmitglieder bei einer Anzahl von 13 – 20 Genossenschaftsmitgliedern</w:t>
      </w:r>
    </w:p>
    <w:p w:rsidR="00F91EFD" w:rsidRPr="00F91EFD" w:rsidRDefault="00F91EFD" w:rsidP="00F91EFD">
      <w:pPr>
        <w:numPr>
          <w:ilvl w:val="0"/>
          <w:numId w:val="38"/>
        </w:numPr>
        <w:ind w:left="993" w:hanging="426"/>
        <w:contextualSpacing/>
        <w:rPr>
          <w:color w:val="00B050"/>
        </w:rPr>
      </w:pPr>
      <w:r w:rsidRPr="00F91EFD">
        <w:rPr>
          <w:color w:val="00B050"/>
        </w:rPr>
        <w:t>9 Ausschussmitglieder bei einer Anzahl von 21 – 50 Genossenschaftsmitgliedern</w:t>
      </w:r>
    </w:p>
    <w:p w:rsidR="00F91EFD" w:rsidRPr="00F91EFD" w:rsidRDefault="00F91EFD" w:rsidP="00F91EFD">
      <w:pPr>
        <w:numPr>
          <w:ilvl w:val="0"/>
          <w:numId w:val="38"/>
        </w:numPr>
        <w:ind w:left="993" w:hanging="426"/>
        <w:contextualSpacing/>
        <w:rPr>
          <w:color w:val="00B050"/>
        </w:rPr>
      </w:pPr>
      <w:r w:rsidRPr="00F91EFD">
        <w:rPr>
          <w:color w:val="00B050"/>
        </w:rPr>
        <w:t>12 oder mehr Ausschussmitglieder bei einer Anzahl über 51 Genossenschaftsmitgliedern</w:t>
      </w:r>
    </w:p>
    <w:p w:rsidR="00F91EFD" w:rsidRPr="00F91EFD" w:rsidRDefault="00F91EFD" w:rsidP="00F91EFD">
      <w:pPr>
        <w:ind w:left="567"/>
        <w:contextualSpacing/>
        <w:rPr>
          <w:color w:val="00B050"/>
        </w:rPr>
      </w:pPr>
    </w:p>
    <w:p w:rsidR="00F91EFD" w:rsidRPr="00F91EFD" w:rsidRDefault="00F91EFD" w:rsidP="00F91EFD">
      <w:pPr>
        <w:ind w:left="567"/>
        <w:contextualSpacing/>
        <w:rPr>
          <w:color w:val="00B050"/>
        </w:rPr>
      </w:pPr>
      <w:r w:rsidRPr="00F91EFD">
        <w:rPr>
          <w:color w:val="00B050"/>
          <w:u w:val="single"/>
        </w:rPr>
        <w:t>Hinweis der Behörde:</w:t>
      </w:r>
      <w:r w:rsidRPr="00F91EFD">
        <w:rPr>
          <w:color w:val="00B050"/>
        </w:rPr>
        <w:t xml:space="preserve"> Es ist </w:t>
      </w:r>
      <w:r w:rsidRPr="00F91EFD">
        <w:rPr>
          <w:color w:val="00B050"/>
          <w:u w:val="single"/>
        </w:rPr>
        <w:t>eine konkrete Anzahl</w:t>
      </w:r>
      <w:r w:rsidRPr="00F91EFD">
        <w:rPr>
          <w:color w:val="00B050"/>
        </w:rPr>
        <w:t xml:space="preserve"> der Ausschussmitglieder festzulegen (keine variable Anzahl wie </w:t>
      </w:r>
      <w:proofErr w:type="spellStart"/>
      <w:r w:rsidRPr="00F91EFD">
        <w:rPr>
          <w:color w:val="00B050"/>
        </w:rPr>
        <w:t>zB</w:t>
      </w:r>
      <w:proofErr w:type="spellEnd"/>
      <w:r w:rsidRPr="00F91EFD">
        <w:rPr>
          <w:color w:val="00B050"/>
        </w:rPr>
        <w:t xml:space="preserve"> 3 – 5 Ausschussmitglieder erlaubt!)</w:t>
      </w:r>
    </w:p>
    <w:p w:rsidR="00F91EFD" w:rsidRPr="00F91EFD" w:rsidRDefault="00F91EFD" w:rsidP="00F91EFD">
      <w:pPr>
        <w:ind w:left="567"/>
        <w:contextualSpacing/>
        <w:rPr>
          <w:color w:val="00B050"/>
        </w:rPr>
      </w:pPr>
    </w:p>
    <w:p w:rsidR="005A727C" w:rsidRPr="00D824FD" w:rsidRDefault="005A727C" w:rsidP="00312A46">
      <w:pPr>
        <w:pStyle w:val="Listenabsatz"/>
        <w:numPr>
          <w:ilvl w:val="3"/>
          <w:numId w:val="5"/>
        </w:numPr>
        <w:ind w:left="567" w:hanging="567"/>
      </w:pPr>
      <w:r w:rsidRPr="00D824FD">
        <w:t>Die Wahlleitung erfolgt durch den Obmann oder durch einen von der Mitgliederversammlung bestellten Vorsitzenden.</w:t>
      </w:r>
      <w:r w:rsidRPr="00D824FD">
        <w:br/>
      </w:r>
    </w:p>
    <w:p w:rsidR="003B2478" w:rsidRPr="00D824FD" w:rsidRDefault="005A727C" w:rsidP="00312A46">
      <w:pPr>
        <w:pStyle w:val="Listenabsatz"/>
        <w:numPr>
          <w:ilvl w:val="3"/>
          <w:numId w:val="5"/>
        </w:numPr>
        <w:ind w:left="567" w:hanging="567"/>
      </w:pPr>
      <w:r w:rsidRPr="00D824FD">
        <w:t>In den Ausschuss können nur volljährige und voll geschäftsfähige Genossenschaftsmitglieder gewählt werden.</w:t>
      </w:r>
      <w:r w:rsidR="003B2478" w:rsidRPr="00D824FD">
        <w:br/>
      </w:r>
    </w:p>
    <w:p w:rsidR="005A727C" w:rsidRDefault="003B2478" w:rsidP="00312A46">
      <w:pPr>
        <w:pStyle w:val="Listenabsatz"/>
        <w:numPr>
          <w:ilvl w:val="3"/>
          <w:numId w:val="5"/>
        </w:numPr>
        <w:ind w:left="567" w:hanging="567"/>
      </w:pPr>
      <w:r w:rsidRPr="00D824FD">
        <w:rPr>
          <w:rFonts w:cs="Arial"/>
        </w:rPr>
        <w:lastRenderedPageBreak/>
        <w:t>Die Namen der Gewählten und der für die Genossenschaft Zeichnungsberechtigten sind der Wasserrechtsbehörde und der Wasserbuchbehörde bekannt zu geben.</w:t>
      </w:r>
      <w:r w:rsidR="005A727C">
        <w:br/>
      </w:r>
    </w:p>
    <w:p w:rsidR="003B2478" w:rsidRPr="00D26336" w:rsidRDefault="003B2478" w:rsidP="003B2478">
      <w:pPr>
        <w:ind w:left="567"/>
        <w:rPr>
          <w:i/>
          <w:color w:val="00B050"/>
          <w:u w:val="single"/>
        </w:rPr>
      </w:pPr>
      <w:r w:rsidRPr="00D26336">
        <w:rPr>
          <w:i/>
          <w:color w:val="00B050"/>
          <w:u w:val="single"/>
        </w:rPr>
        <w:t>Anmerkung:</w:t>
      </w:r>
    </w:p>
    <w:p w:rsidR="003B2478" w:rsidRPr="00D26336" w:rsidRDefault="003B2478" w:rsidP="003B2478">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3B2478" w:rsidRDefault="003B2478" w:rsidP="003B2478">
      <w:pPr>
        <w:pStyle w:val="Listenabsatz"/>
        <w:ind w:left="567"/>
      </w:pPr>
    </w:p>
    <w:p w:rsidR="00655686" w:rsidRDefault="00D922F4" w:rsidP="00312A46">
      <w:pPr>
        <w:pStyle w:val="Listenabsatz"/>
        <w:numPr>
          <w:ilvl w:val="3"/>
          <w:numId w:val="5"/>
        </w:numPr>
        <w:ind w:left="567" w:hanging="567"/>
      </w:pPr>
      <w:r w:rsidRPr="0061588E">
        <w:t>Endet die Funktionsperiode vor dem Amtsantritt der neu gewählten Organe, dann bleiben die bisherigen Organe bis zum Amtsantritt der neu gewählten Organe im Amt.</w:t>
      </w:r>
      <w:r w:rsidR="0061588E">
        <w:br/>
      </w:r>
    </w:p>
    <w:p w:rsidR="0061588E" w:rsidRPr="00613F2F" w:rsidRDefault="00613F2F" w:rsidP="00312A46">
      <w:pPr>
        <w:pStyle w:val="Listenabsatz"/>
        <w:numPr>
          <w:ilvl w:val="3"/>
          <w:numId w:val="5"/>
        </w:numPr>
        <w:ind w:left="567" w:hanging="567"/>
      </w:pPr>
      <w:r>
        <w:t>D</w:t>
      </w:r>
      <w:r w:rsidR="0061588E">
        <w:t xml:space="preserve">er Obmann gehört </w:t>
      </w:r>
      <w:r>
        <w:t xml:space="preserve">jedenfalls </w:t>
      </w:r>
      <w:r w:rsidR="0061588E">
        <w:t xml:space="preserve">dem Ausschuss </w:t>
      </w:r>
      <w:r>
        <w:t>als</w:t>
      </w:r>
      <w:r w:rsidR="0061588E">
        <w:t xml:space="preserve"> stimmberechtigtes Mitglied an.</w:t>
      </w:r>
      <w:r>
        <w:rPr>
          <w:color w:val="00B050"/>
        </w:rPr>
        <w:br/>
      </w:r>
    </w:p>
    <w:p w:rsidR="003B2478" w:rsidRDefault="00613F2F" w:rsidP="008408D2">
      <w:pPr>
        <w:pStyle w:val="Listenabsatz"/>
        <w:numPr>
          <w:ilvl w:val="3"/>
          <w:numId w:val="5"/>
        </w:numPr>
        <w:ind w:left="567" w:hanging="567"/>
      </w:pPr>
      <w:r w:rsidRPr="00613F2F">
        <w:rPr>
          <w:rFonts w:cs="Arial"/>
        </w:rPr>
        <w:t>Beschwerden betreffend Wahlvorgang und Wahlrecht sind nur binnen zwei Wochen ab dem Zeitpunkt der Wahl zulässig und bei der Wasserrechtsbehörde einzubringen.</w:t>
      </w:r>
    </w:p>
    <w:p w:rsidR="00D824FD" w:rsidRDefault="00D824FD" w:rsidP="003B2478"/>
    <w:p w:rsidR="00D824FD" w:rsidRDefault="00D824FD" w:rsidP="003B2478"/>
    <w:p w:rsidR="00D824FD" w:rsidRPr="0061588E" w:rsidRDefault="00D824FD" w:rsidP="003B2478"/>
    <w:p w:rsidR="001C3E67" w:rsidRPr="00F7609D" w:rsidRDefault="001C3E67" w:rsidP="001C3E67">
      <w:pPr>
        <w:jc w:val="center"/>
        <w:rPr>
          <w:b/>
        </w:rPr>
      </w:pPr>
      <w:r w:rsidRPr="00F7609D">
        <w:rPr>
          <w:b/>
        </w:rPr>
        <w:t xml:space="preserve">§ </w:t>
      </w:r>
      <w:r w:rsidR="00655686">
        <w:rPr>
          <w:b/>
        </w:rPr>
        <w:t>14</w:t>
      </w:r>
    </w:p>
    <w:p w:rsidR="001C3E67" w:rsidRPr="001C3E67" w:rsidRDefault="001C3E67" w:rsidP="001C3E67">
      <w:pPr>
        <w:jc w:val="center"/>
        <w:rPr>
          <w:b/>
        </w:rPr>
      </w:pPr>
      <w:r w:rsidRPr="001C3E67">
        <w:rPr>
          <w:b/>
        </w:rPr>
        <w:t>Wirkungsbereich des Ausschusses</w:t>
      </w:r>
    </w:p>
    <w:p w:rsidR="001C3E67" w:rsidRDefault="001C3E67" w:rsidP="00156CAF"/>
    <w:p w:rsidR="001C3E67" w:rsidRPr="0061588E" w:rsidRDefault="001C3E67" w:rsidP="0061588E">
      <w:pPr>
        <w:pStyle w:val="Listenabsatz"/>
        <w:numPr>
          <w:ilvl w:val="3"/>
          <w:numId w:val="37"/>
        </w:numPr>
        <w:ind w:left="567" w:hanging="567"/>
        <w:rPr>
          <w:lang w:val="de-DE"/>
        </w:rPr>
      </w:pPr>
      <w:r w:rsidRPr="0061588E">
        <w:rPr>
          <w:lang w:val="de-DE"/>
        </w:rPr>
        <w:t xml:space="preserve">In den Wirkungsbereich des Ausschusses fallen alle nicht ausdrücklich der Mitgliederversammlung </w:t>
      </w:r>
      <w:r w:rsidR="00D922F4" w:rsidRPr="0061588E">
        <w:rPr>
          <w:lang w:val="de-DE"/>
        </w:rPr>
        <w:t>oder</w:t>
      </w:r>
      <w:r w:rsidR="00776F7D" w:rsidRPr="0061588E">
        <w:rPr>
          <w:lang w:val="de-DE"/>
        </w:rPr>
        <w:t xml:space="preserve"> dem Obmann </w:t>
      </w:r>
      <w:r w:rsidRPr="0061588E">
        <w:rPr>
          <w:lang w:val="de-DE"/>
        </w:rPr>
        <w:t>vorbehaltenen Angelegenheiten; dem Ausschuss oblieg</w:t>
      </w:r>
      <w:r w:rsidR="001E553C">
        <w:rPr>
          <w:lang w:val="de-DE"/>
        </w:rPr>
        <w:t>en</w:t>
      </w:r>
      <w:r w:rsidRPr="0061588E">
        <w:rPr>
          <w:lang w:val="de-DE"/>
        </w:rPr>
        <w:t xml:space="preserve"> </w:t>
      </w:r>
      <w:r w:rsidR="003B2478">
        <w:rPr>
          <w:lang w:val="de-DE"/>
        </w:rPr>
        <w:t xml:space="preserve">somit </w:t>
      </w:r>
      <w:r w:rsidRPr="0061588E">
        <w:rPr>
          <w:lang w:val="de-DE"/>
        </w:rPr>
        <w:t>insbesondere:</w:t>
      </w:r>
    </w:p>
    <w:p w:rsidR="001C3E67" w:rsidRPr="007562E8" w:rsidRDefault="001C3E67" w:rsidP="001C3E67">
      <w:pPr>
        <w:tabs>
          <w:tab w:val="left" w:pos="0"/>
        </w:tabs>
        <w:ind w:left="425" w:hanging="425"/>
        <w:rPr>
          <w:lang w:val="de-DE"/>
        </w:rPr>
      </w:pPr>
    </w:p>
    <w:p w:rsidR="001C3E67" w:rsidRPr="0061588E" w:rsidRDefault="003B2478" w:rsidP="0061588E">
      <w:pPr>
        <w:widowControl w:val="0"/>
        <w:numPr>
          <w:ilvl w:val="0"/>
          <w:numId w:val="33"/>
        </w:numPr>
        <w:tabs>
          <w:tab w:val="clear" w:pos="360"/>
        </w:tabs>
        <w:spacing w:line="240" w:lineRule="auto"/>
        <w:ind w:left="993" w:hanging="426"/>
      </w:pPr>
      <w:r>
        <w:t xml:space="preserve">die </w:t>
      </w:r>
      <w:r w:rsidR="001C3E67" w:rsidRPr="0061588E">
        <w:t>Wahl des Obmannes und des Obmann-Stellvertreters</w:t>
      </w:r>
      <w:r w:rsidR="00776F7D" w:rsidRPr="0061588E">
        <w:t>,</w:t>
      </w:r>
      <w:r w:rsidR="00D0187A" w:rsidRPr="0061588E">
        <w:t xml:space="preserve"> sofern dies nicht der Mitgliederversammlung vorbehalten ist,</w:t>
      </w:r>
      <w:r w:rsidR="0061588E" w:rsidRPr="0061588E">
        <w:br/>
      </w:r>
    </w:p>
    <w:p w:rsidR="00D0187A" w:rsidRPr="00D0187A" w:rsidRDefault="00D0187A" w:rsidP="0061588E">
      <w:pPr>
        <w:widowControl w:val="0"/>
        <w:spacing w:line="240" w:lineRule="auto"/>
        <w:ind w:left="993"/>
        <w:rPr>
          <w:i/>
          <w:color w:val="00B050"/>
          <w:u w:val="single"/>
        </w:rPr>
      </w:pPr>
      <w:r w:rsidRPr="00D0187A">
        <w:rPr>
          <w:i/>
          <w:color w:val="00B050"/>
          <w:u w:val="single"/>
        </w:rPr>
        <w:t>Anmerkung:</w:t>
      </w:r>
    </w:p>
    <w:p w:rsidR="00D0187A" w:rsidRDefault="00D0187A" w:rsidP="0061588E">
      <w:pPr>
        <w:widowControl w:val="0"/>
        <w:spacing w:line="240" w:lineRule="auto"/>
        <w:ind w:left="993"/>
        <w:rPr>
          <w:i/>
          <w:color w:val="00B050"/>
        </w:rPr>
      </w:pPr>
      <w:r w:rsidRPr="00D0187A">
        <w:rPr>
          <w:i/>
          <w:color w:val="00B050"/>
        </w:rPr>
        <w:t xml:space="preserve">In den Satzungen ist festzulegen, ob der Obmann und dessen Stellvertreter durch die Mitgliederversammlung oder </w:t>
      </w:r>
      <w:r w:rsidR="0061588E">
        <w:rPr>
          <w:i/>
          <w:color w:val="00B050"/>
        </w:rPr>
        <w:t>aus der Mitte des</w:t>
      </w:r>
      <w:r w:rsidRPr="00D0187A">
        <w:rPr>
          <w:i/>
          <w:color w:val="00B050"/>
        </w:rPr>
        <w:t xml:space="preserve"> Ausschuss</w:t>
      </w:r>
      <w:r w:rsidR="0061588E">
        <w:rPr>
          <w:i/>
          <w:color w:val="00B050"/>
        </w:rPr>
        <w:t>es</w:t>
      </w:r>
      <w:r w:rsidRPr="00D0187A">
        <w:rPr>
          <w:i/>
          <w:color w:val="00B050"/>
        </w:rPr>
        <w:t xml:space="preserve"> gewählt wird.</w:t>
      </w:r>
    </w:p>
    <w:p w:rsidR="00D25203" w:rsidRPr="00312A46" w:rsidRDefault="00D25203" w:rsidP="0061588E">
      <w:pPr>
        <w:widowControl w:val="0"/>
        <w:spacing w:line="240" w:lineRule="auto"/>
        <w:ind w:left="993" w:hanging="426"/>
      </w:pPr>
    </w:p>
    <w:p w:rsidR="001C3E67" w:rsidRPr="00776F7D" w:rsidRDefault="001962BC" w:rsidP="0061588E">
      <w:pPr>
        <w:widowControl w:val="0"/>
        <w:numPr>
          <w:ilvl w:val="0"/>
          <w:numId w:val="33"/>
        </w:numPr>
        <w:tabs>
          <w:tab w:val="clear" w:pos="360"/>
        </w:tabs>
        <w:spacing w:line="240" w:lineRule="auto"/>
        <w:ind w:left="993" w:hanging="426"/>
        <w:rPr>
          <w:lang w:val="de-DE"/>
        </w:rPr>
      </w:pPr>
      <w:r>
        <w:t xml:space="preserve">die </w:t>
      </w:r>
      <w:r w:rsidR="001C3E67" w:rsidRPr="00776F7D">
        <w:t xml:space="preserve">allfällige </w:t>
      </w:r>
      <w:r w:rsidR="00D25203">
        <w:t>Bestellung</w:t>
      </w:r>
      <w:r w:rsidR="001C3E67" w:rsidRPr="00776F7D">
        <w:t xml:space="preserve"> eines Kassiers, Schriftführers und anderer Funktionäre</w:t>
      </w:r>
      <w:r w:rsidR="00776F7D">
        <w:t>,</w:t>
      </w:r>
      <w:r w:rsidR="001C3E67" w:rsidRPr="00776F7D">
        <w:br/>
      </w:r>
    </w:p>
    <w:p w:rsidR="001C3E67" w:rsidRPr="00776F7D" w:rsidRDefault="00BC17EB" w:rsidP="0061588E">
      <w:pPr>
        <w:widowControl w:val="0"/>
        <w:numPr>
          <w:ilvl w:val="0"/>
          <w:numId w:val="33"/>
        </w:numPr>
        <w:tabs>
          <w:tab w:val="clear" w:pos="360"/>
        </w:tabs>
        <w:spacing w:line="240" w:lineRule="auto"/>
        <w:ind w:left="993" w:hanging="426"/>
      </w:pPr>
      <w:r w:rsidRPr="00776F7D">
        <w:t xml:space="preserve">die </w:t>
      </w:r>
      <w:r w:rsidR="001C3E67" w:rsidRPr="00776F7D">
        <w:t>B</w:t>
      </w:r>
      <w:r w:rsidRPr="00776F7D">
        <w:t xml:space="preserve">eschlussfassung über </w:t>
      </w:r>
      <w:r w:rsidR="00E02F80" w:rsidRPr="00776F7D">
        <w:t xml:space="preserve">Personalangelegenheiten, ausgenommen die Festlegung der Entlohnung (§ 10 </w:t>
      </w:r>
      <w:proofErr w:type="spellStart"/>
      <w:r w:rsidR="00E02F80" w:rsidRPr="00776F7D">
        <w:t>Abs</w:t>
      </w:r>
      <w:proofErr w:type="spellEnd"/>
      <w:r w:rsidR="00E02F80" w:rsidRPr="00776F7D">
        <w:t xml:space="preserve"> 1 Ziffer </w:t>
      </w:r>
      <w:r w:rsidR="00330761">
        <w:t>9</w:t>
      </w:r>
      <w:r w:rsidR="00E02F80" w:rsidRPr="00776F7D">
        <w:t>)</w:t>
      </w:r>
      <w:r w:rsidR="00776F7D">
        <w:t>,</w:t>
      </w:r>
    </w:p>
    <w:p w:rsidR="001C3E67" w:rsidRPr="007562E8" w:rsidRDefault="001C3E67" w:rsidP="0061588E">
      <w:pPr>
        <w:ind w:left="993" w:hanging="426"/>
        <w:rPr>
          <w:lang w:val="de-DE"/>
        </w:rPr>
      </w:pPr>
    </w:p>
    <w:p w:rsidR="00BC17EB" w:rsidRPr="00501B35" w:rsidRDefault="00BC17EB" w:rsidP="0061588E">
      <w:pPr>
        <w:widowControl w:val="0"/>
        <w:numPr>
          <w:ilvl w:val="0"/>
          <w:numId w:val="33"/>
        </w:numPr>
        <w:tabs>
          <w:tab w:val="clear" w:pos="360"/>
        </w:tabs>
        <w:spacing w:line="240" w:lineRule="auto"/>
        <w:ind w:left="993" w:hanging="426"/>
      </w:pPr>
      <w:r w:rsidRPr="00501B35">
        <w:t>der Vollzug der Beschlüsse der Mitgliederversammlung</w:t>
      </w:r>
      <w:r w:rsidR="00776F7D">
        <w:t>,</w:t>
      </w:r>
    </w:p>
    <w:p w:rsidR="001C3E67" w:rsidRDefault="001C3E67" w:rsidP="0061588E">
      <w:pPr>
        <w:pStyle w:val="Listenabsatz"/>
        <w:ind w:left="993" w:hanging="426"/>
      </w:pPr>
    </w:p>
    <w:p w:rsidR="00BC17EB" w:rsidRPr="00776F7D" w:rsidRDefault="001C3E67" w:rsidP="0061588E">
      <w:pPr>
        <w:pStyle w:val="Listenabsatz"/>
        <w:numPr>
          <w:ilvl w:val="0"/>
          <w:numId w:val="33"/>
        </w:numPr>
        <w:ind w:left="993" w:hanging="426"/>
        <w:rPr>
          <w:lang w:val="de-DE"/>
        </w:rPr>
      </w:pPr>
      <w:r w:rsidRPr="00776F7D">
        <w:rPr>
          <w:lang w:val="de-DE"/>
        </w:rPr>
        <w:t xml:space="preserve">die Beschlussfassung über die Vergabe von Aufträgen (Leistungen, Lieferungen, </w:t>
      </w:r>
      <w:r w:rsidR="00BC17EB" w:rsidRPr="00776F7D">
        <w:rPr>
          <w:lang w:val="de-DE"/>
        </w:rPr>
        <w:t xml:space="preserve">Werkverträge </w:t>
      </w:r>
      <w:proofErr w:type="spellStart"/>
      <w:r w:rsidR="00BC17EB" w:rsidRPr="00776F7D">
        <w:rPr>
          <w:lang w:val="de-DE"/>
        </w:rPr>
        <w:t>etc</w:t>
      </w:r>
      <w:proofErr w:type="spellEnd"/>
      <w:r w:rsidR="00BC17EB" w:rsidRPr="00776F7D">
        <w:rPr>
          <w:lang w:val="de-DE"/>
        </w:rPr>
        <w:t xml:space="preserve">) und </w:t>
      </w:r>
      <w:r w:rsidR="00BC17EB" w:rsidRPr="00776F7D">
        <w:t>die Betrauung einzelner Personen mit besonderen Aufgaben</w:t>
      </w:r>
      <w:r w:rsidR="00776F7D">
        <w:t>,</w:t>
      </w:r>
      <w:r w:rsidR="00BC17EB" w:rsidRPr="00776F7D">
        <w:rPr>
          <w:lang w:val="de-DE"/>
        </w:rPr>
        <w:br/>
      </w:r>
    </w:p>
    <w:p w:rsidR="001C3E67" w:rsidRPr="00776F7D" w:rsidRDefault="00BC17EB" w:rsidP="0061588E">
      <w:pPr>
        <w:pStyle w:val="Listenabsatz"/>
        <w:numPr>
          <w:ilvl w:val="0"/>
          <w:numId w:val="33"/>
        </w:numPr>
        <w:ind w:left="993" w:hanging="426"/>
        <w:rPr>
          <w:lang w:val="de-DE"/>
        </w:rPr>
      </w:pPr>
      <w:r w:rsidRPr="00776F7D">
        <w:rPr>
          <w:lang w:val="de-DE"/>
        </w:rPr>
        <w:t>die Beschlussfassung über Finanzierungen (</w:t>
      </w:r>
      <w:r w:rsidR="001C3E67" w:rsidRPr="00776F7D">
        <w:rPr>
          <w:lang w:val="de-DE"/>
        </w:rPr>
        <w:t>Darlehen</w:t>
      </w:r>
      <w:r w:rsidRPr="00776F7D">
        <w:rPr>
          <w:lang w:val="de-DE"/>
        </w:rPr>
        <w:t>, Spareinlagen, Umschuldungen</w:t>
      </w:r>
      <w:r w:rsidR="001C3E67" w:rsidRPr="00776F7D">
        <w:rPr>
          <w:lang w:val="de-DE"/>
        </w:rPr>
        <w:t xml:space="preserve"> udgl)</w:t>
      </w:r>
      <w:r w:rsidRPr="00776F7D">
        <w:rPr>
          <w:lang w:val="de-DE"/>
        </w:rPr>
        <w:t xml:space="preserve"> und </w:t>
      </w:r>
      <w:r w:rsidRPr="00776F7D">
        <w:t>die Abwicklung von Förderungen</w:t>
      </w:r>
      <w:r w:rsidR="00776F7D">
        <w:t>,</w:t>
      </w:r>
      <w:r w:rsidR="001C3E67" w:rsidRPr="00776F7D">
        <w:rPr>
          <w:lang w:val="de-DE"/>
        </w:rPr>
        <w:br/>
      </w:r>
    </w:p>
    <w:p w:rsidR="001C3E67" w:rsidRPr="00501B35" w:rsidRDefault="00F17CA5" w:rsidP="0061588E">
      <w:pPr>
        <w:widowControl w:val="0"/>
        <w:numPr>
          <w:ilvl w:val="0"/>
          <w:numId w:val="33"/>
        </w:numPr>
        <w:tabs>
          <w:tab w:val="clear" w:pos="360"/>
        </w:tabs>
        <w:spacing w:line="240" w:lineRule="auto"/>
        <w:ind w:left="993" w:hanging="426"/>
      </w:pPr>
      <w:r>
        <w:rPr>
          <w:rFonts w:cs="Arial"/>
          <w:lang w:val="de-DE"/>
        </w:rPr>
        <w:t xml:space="preserve">die </w:t>
      </w:r>
      <w:r w:rsidR="00BC17EB" w:rsidRPr="00152AB1">
        <w:rPr>
          <w:rFonts w:cs="Arial"/>
          <w:lang w:val="de-DE"/>
        </w:rPr>
        <w:t xml:space="preserve">allfällige Erlassung einer Geschäfts-, Gebühren- </w:t>
      </w:r>
      <w:r w:rsidR="00027939">
        <w:rPr>
          <w:rFonts w:cs="Arial"/>
          <w:lang w:val="de-DE"/>
        </w:rPr>
        <w:t>oder</w:t>
      </w:r>
      <w:r w:rsidR="00BC17EB" w:rsidRPr="00152AB1">
        <w:rPr>
          <w:rFonts w:cs="Arial"/>
          <w:lang w:val="de-DE"/>
        </w:rPr>
        <w:t xml:space="preserve"> Leitungsordnung</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alle zur Errichtung und den Betrieb der genossenschaftlichen Anlagen und Arbeiten zu treffenden Anordnungen, soweit sich diese nicht die Mitgliederversammlung vorbehält oder dem Obmann übertragen sind</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Beaufsichtigung der Genossenschaftsarbeiten, der Anlagen und ihrer Instandhaltung sowie die Leitung des Betriebes</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Verwaltung der dem Genossenschaftszweck dienenden Grundstücke und Anlagen</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Verfassung des Voranschlages und Rechnungsabschlusses</w:t>
      </w:r>
      <w:r w:rsidR="00776F7D">
        <w:t>,</w:t>
      </w:r>
    </w:p>
    <w:p w:rsidR="001C3E67" w:rsidRDefault="001C3E67" w:rsidP="0061588E">
      <w:pPr>
        <w:ind w:left="993" w:hanging="426"/>
        <w:rPr>
          <w:lang w:val="de-DE"/>
        </w:rPr>
      </w:pPr>
    </w:p>
    <w:p w:rsidR="0061588E" w:rsidRDefault="001C3E67" w:rsidP="0061588E">
      <w:pPr>
        <w:widowControl w:val="0"/>
        <w:numPr>
          <w:ilvl w:val="0"/>
          <w:numId w:val="33"/>
        </w:numPr>
        <w:tabs>
          <w:tab w:val="clear" w:pos="360"/>
        </w:tabs>
        <w:spacing w:line="240" w:lineRule="auto"/>
        <w:ind w:left="993" w:hanging="426"/>
      </w:pPr>
      <w:r w:rsidRPr="0061588E">
        <w:t xml:space="preserve">die </w:t>
      </w:r>
      <w:r w:rsidR="00330761">
        <w:t>Festlegung</w:t>
      </w:r>
      <w:r w:rsidR="00554138">
        <w:t xml:space="preserve"> </w:t>
      </w:r>
      <w:r w:rsidRPr="0061588E">
        <w:t>der</w:t>
      </w:r>
      <w:r w:rsidRPr="0061588E">
        <w:rPr>
          <w:lang w:val="de-DE"/>
        </w:rPr>
        <w:t xml:space="preserve"> Entschädigung von Funktionären sowi</w:t>
      </w:r>
      <w:r w:rsidR="000B5F30" w:rsidRPr="0061588E">
        <w:rPr>
          <w:lang w:val="de-DE"/>
        </w:rPr>
        <w:t>e der Entlohnung von Auftragnehmern</w:t>
      </w:r>
      <w:r w:rsidRPr="0061588E">
        <w:t xml:space="preserve"> und Bediensteten nach den von der Mitgliederversammlung festgelegten Grundsätzen; Entschädigungen und Entlohnungen </w:t>
      </w:r>
      <w:r w:rsidR="00776F7D" w:rsidRPr="0061588E">
        <w:t>sind im Voranschlag aufzuführen,</w:t>
      </w:r>
      <w:r w:rsidR="0061588E">
        <w:br/>
      </w:r>
    </w:p>
    <w:p w:rsidR="0061588E" w:rsidRPr="0061588E" w:rsidRDefault="0061588E" w:rsidP="0061588E">
      <w:pPr>
        <w:widowControl w:val="0"/>
        <w:numPr>
          <w:ilvl w:val="0"/>
          <w:numId w:val="33"/>
        </w:numPr>
        <w:tabs>
          <w:tab w:val="clear" w:pos="360"/>
        </w:tabs>
        <w:spacing w:line="240" w:lineRule="auto"/>
        <w:ind w:left="993" w:hanging="426"/>
      </w:pPr>
      <w:r>
        <w:t xml:space="preserve">die </w:t>
      </w:r>
      <w:r w:rsidR="00027939">
        <w:t xml:space="preserve">einvernehmliche </w:t>
      </w:r>
      <w:r>
        <w:t>Aufnahme neuer Mitglieder in die Genossenschaft und das einvernehmliche Ausscheiden aus der Genossenschaft</w:t>
      </w:r>
      <w:r w:rsidR="00554138">
        <w:t xml:space="preserve"> (</w:t>
      </w:r>
      <w:r w:rsidR="00554138" w:rsidRPr="00554138">
        <w:rPr>
          <w:color w:val="00B050"/>
        </w:rPr>
        <w:t>Streichen, wenn beim Wirkungsbereich des Obmannes berücksichtigt</w:t>
      </w:r>
      <w:r w:rsidR="00AF57B2">
        <w:rPr>
          <w:color w:val="00B050"/>
        </w:rPr>
        <w:t>!</w:t>
      </w:r>
      <w:r w:rsidR="00554138">
        <w:t>)</w:t>
      </w:r>
      <w:r>
        <w:t>.</w:t>
      </w:r>
    </w:p>
    <w:p w:rsidR="001B7F0C" w:rsidRPr="0061588E" w:rsidRDefault="001B7F0C" w:rsidP="0061588E">
      <w:pPr>
        <w:ind w:left="993" w:hanging="426"/>
        <w:rPr>
          <w:lang w:val="de-DE"/>
        </w:rPr>
      </w:pPr>
    </w:p>
    <w:p w:rsidR="00C32B5D" w:rsidRPr="00C32B5D" w:rsidRDefault="00C32B5D" w:rsidP="001962BC">
      <w:pPr>
        <w:pStyle w:val="Listenabsatz"/>
        <w:ind w:left="993"/>
        <w:rPr>
          <w:i/>
          <w:color w:val="00B050"/>
          <w:u w:val="single"/>
        </w:rPr>
      </w:pPr>
      <w:r w:rsidRPr="00C32B5D">
        <w:rPr>
          <w:i/>
          <w:color w:val="00B050"/>
          <w:u w:val="single"/>
        </w:rPr>
        <w:t>Anmerkung:</w:t>
      </w:r>
    </w:p>
    <w:p w:rsidR="00C32B5D" w:rsidRPr="00C32B5D" w:rsidRDefault="00C32B5D" w:rsidP="001962BC">
      <w:pPr>
        <w:pStyle w:val="Listenabsatz"/>
        <w:ind w:left="993"/>
        <w:rPr>
          <w:i/>
          <w:color w:val="00B050"/>
        </w:rPr>
      </w:pPr>
      <w:r w:rsidRPr="00C32B5D">
        <w:rPr>
          <w:i/>
          <w:color w:val="00B050"/>
        </w:rPr>
        <w:t xml:space="preserve">Die nachträgliche Aufnahme von Mitgliedern und das einvernehmliche Ausscheiden von Mitgliedern kann entweder in den Aufgabenbereich des Ausschusses oder des Obmannes </w:t>
      </w:r>
      <w:r w:rsidR="00554138">
        <w:rPr>
          <w:i/>
          <w:color w:val="00B050"/>
        </w:rPr>
        <w:t xml:space="preserve">(§ 17 Z 9) </w:t>
      </w:r>
      <w:r w:rsidRPr="00C32B5D">
        <w:rPr>
          <w:i/>
          <w:color w:val="00B050"/>
        </w:rPr>
        <w:t xml:space="preserve">fallen. </w:t>
      </w:r>
    </w:p>
    <w:p w:rsidR="00C32B5D" w:rsidRPr="007562E8" w:rsidRDefault="00C32B5D" w:rsidP="00312A46">
      <w:pPr>
        <w:ind w:left="567" w:hanging="567"/>
        <w:rPr>
          <w:lang w:val="de-DE"/>
        </w:rPr>
      </w:pPr>
    </w:p>
    <w:p w:rsidR="001C3E67" w:rsidRPr="00501B35" w:rsidRDefault="001C3E67" w:rsidP="0061588E">
      <w:pPr>
        <w:pStyle w:val="Listenabsatz"/>
        <w:widowControl w:val="0"/>
        <w:numPr>
          <w:ilvl w:val="3"/>
          <w:numId w:val="37"/>
        </w:numPr>
        <w:spacing w:line="240" w:lineRule="auto"/>
        <w:ind w:left="567" w:hanging="567"/>
      </w:pPr>
      <w:r w:rsidRPr="00501B35">
        <w:t xml:space="preserve">Der Ausschuss kann die nähere </w:t>
      </w:r>
      <w:r w:rsidR="00B30FC2">
        <w:t>Umsetzung</w:t>
      </w:r>
      <w:r w:rsidRPr="00501B35">
        <w:t xml:space="preserve"> seiner Beschlüsse allgemein oder im einzelnen Fall dem Obmann übertragen.</w:t>
      </w:r>
    </w:p>
    <w:p w:rsidR="001C3E67" w:rsidRDefault="001C3E67" w:rsidP="00312A46">
      <w:pPr>
        <w:ind w:left="567" w:hanging="567"/>
      </w:pPr>
    </w:p>
    <w:p w:rsidR="00B30FC2" w:rsidRDefault="00B30FC2" w:rsidP="00312A46">
      <w:pPr>
        <w:ind w:left="567" w:hanging="567"/>
      </w:pPr>
    </w:p>
    <w:p w:rsidR="00611C03" w:rsidRDefault="00611C03" w:rsidP="00156CAF"/>
    <w:p w:rsidR="001C3E67" w:rsidRDefault="001C3E67" w:rsidP="001C3E67">
      <w:pPr>
        <w:jc w:val="center"/>
        <w:rPr>
          <w:b/>
        </w:rPr>
      </w:pPr>
      <w:bookmarkStart w:id="0" w:name="_Toc502243803"/>
      <w:r>
        <w:rPr>
          <w:b/>
        </w:rPr>
        <w:t xml:space="preserve">§ </w:t>
      </w:r>
      <w:r w:rsidR="00655686">
        <w:rPr>
          <w:b/>
        </w:rPr>
        <w:t>15</w:t>
      </w:r>
    </w:p>
    <w:p w:rsidR="001C3E67" w:rsidRPr="001C3E67" w:rsidRDefault="001C3E67" w:rsidP="001C3E67">
      <w:pPr>
        <w:jc w:val="center"/>
        <w:rPr>
          <w:b/>
        </w:rPr>
      </w:pPr>
      <w:r w:rsidRPr="001C3E67">
        <w:rPr>
          <w:b/>
        </w:rPr>
        <w:t>Einberufung und Beschlussfähigkeit des Ausschusses</w:t>
      </w:r>
      <w:bookmarkEnd w:id="0"/>
    </w:p>
    <w:p w:rsidR="001C3E67" w:rsidRPr="007562E8" w:rsidRDefault="001C3E67" w:rsidP="001C3E67">
      <w:pPr>
        <w:tabs>
          <w:tab w:val="left" w:pos="0"/>
        </w:tabs>
        <w:ind w:left="425" w:hanging="425"/>
        <w:rPr>
          <w:lang w:val="de-DE"/>
        </w:rPr>
      </w:pPr>
    </w:p>
    <w:p w:rsidR="001C3E67" w:rsidRPr="0032509C" w:rsidRDefault="001C3E67" w:rsidP="00312A46">
      <w:pPr>
        <w:widowControl w:val="0"/>
        <w:numPr>
          <w:ilvl w:val="0"/>
          <w:numId w:val="34"/>
        </w:numPr>
        <w:tabs>
          <w:tab w:val="clear" w:pos="360"/>
        </w:tabs>
        <w:spacing w:line="240" w:lineRule="auto"/>
        <w:ind w:left="567" w:hanging="567"/>
      </w:pPr>
      <w:r w:rsidRPr="0032509C">
        <w:t>Der Ausschuss ist n</w:t>
      </w:r>
      <w:r>
        <w:t>ach Bedarf</w:t>
      </w:r>
      <w:r w:rsidR="0061588E">
        <w:t xml:space="preserve">, </w:t>
      </w:r>
      <w:r w:rsidR="0061588E" w:rsidRPr="00152AB1">
        <w:rPr>
          <w:rFonts w:cs="Arial"/>
          <w:lang w:val="de-DE"/>
        </w:rPr>
        <w:t>jedoch mindestens einmal während der Geschäftsperiode</w:t>
      </w:r>
      <w:r w:rsidR="0061588E">
        <w:rPr>
          <w:rFonts w:cs="Arial"/>
          <w:lang w:val="de-DE"/>
        </w:rPr>
        <w:t>,</w:t>
      </w:r>
      <w:r>
        <w:t xml:space="preserve"> oder wenn mindestens</w:t>
      </w:r>
      <w:r w:rsidRPr="0032509C">
        <w:t xml:space="preserve"> ein Drittel der Ausschussmitglieder es verlangt, vom Obmann einzuberufen.</w:t>
      </w:r>
    </w:p>
    <w:p w:rsidR="001C3E67" w:rsidRPr="007562E8" w:rsidRDefault="001C3E67" w:rsidP="00312A46">
      <w:pPr>
        <w:ind w:left="567" w:hanging="567"/>
        <w:rPr>
          <w:lang w:val="de-DE"/>
        </w:rPr>
      </w:pPr>
    </w:p>
    <w:p w:rsidR="001C3E67" w:rsidRDefault="001C3E67" w:rsidP="00312A46">
      <w:pPr>
        <w:widowControl w:val="0"/>
        <w:numPr>
          <w:ilvl w:val="0"/>
          <w:numId w:val="34"/>
        </w:numPr>
        <w:tabs>
          <w:tab w:val="clear" w:pos="360"/>
        </w:tabs>
        <w:spacing w:line="240" w:lineRule="auto"/>
        <w:ind w:left="567" w:hanging="567"/>
      </w:pPr>
      <w:r w:rsidRPr="0032509C">
        <w:t>Der Au</w:t>
      </w:r>
      <w:r w:rsidR="00027939">
        <w:t xml:space="preserve">sschuss ist bei Anwesenheit </w:t>
      </w:r>
      <w:r w:rsidRPr="0032509C">
        <w:t>der Hälfte der Mitglieder beschlussfähig.</w:t>
      </w:r>
    </w:p>
    <w:p w:rsidR="001C3E67" w:rsidRPr="00DE0A8E" w:rsidRDefault="001C3E67" w:rsidP="00312A46">
      <w:pPr>
        <w:ind w:left="567" w:hanging="567"/>
        <w:rPr>
          <w:lang w:val="de-DE"/>
        </w:rPr>
      </w:pPr>
    </w:p>
    <w:p w:rsidR="001C3E67" w:rsidRPr="00DE0A8E" w:rsidRDefault="001C3E67" w:rsidP="00312A46">
      <w:pPr>
        <w:widowControl w:val="0"/>
        <w:numPr>
          <w:ilvl w:val="0"/>
          <w:numId w:val="34"/>
        </w:numPr>
        <w:tabs>
          <w:tab w:val="clear" w:pos="360"/>
        </w:tabs>
        <w:spacing w:line="240" w:lineRule="auto"/>
        <w:ind w:left="567" w:hanging="567"/>
      </w:pPr>
      <w:r w:rsidRPr="00DE0A8E">
        <w:t>Er entscheidet mit einfacher, nach Köpfen zu berechnender Stimmenmehrheit. Bei Stimmengleichheit gilt jener Vorschlag als zum Beschluss erhoben, dem der Obmann zustimmt.</w:t>
      </w:r>
    </w:p>
    <w:p w:rsidR="001C3E67" w:rsidRPr="007562E8" w:rsidRDefault="001C3E67" w:rsidP="00312A46">
      <w:pPr>
        <w:ind w:left="567" w:hanging="567"/>
        <w:rPr>
          <w:lang w:val="de-DE"/>
        </w:rPr>
      </w:pPr>
    </w:p>
    <w:p w:rsidR="00655686" w:rsidRPr="0061588E" w:rsidRDefault="00712169" w:rsidP="005A727C">
      <w:pPr>
        <w:pStyle w:val="Listenabsatz"/>
        <w:numPr>
          <w:ilvl w:val="0"/>
          <w:numId w:val="5"/>
        </w:numPr>
      </w:pPr>
      <w:r w:rsidRPr="0061588E">
        <w:t>Über die Beschlüsse ist eine Niederschrift aufzunehmen, die vom Obmann und einem weiteren Mitglied des Ausschusses zu unterfertigen ist. In dieser sind sämtliche Anträge, Beschlüsse und sonstige Ergebnisse aufzunehmen. Auf Verlangen eine</w:t>
      </w:r>
      <w:r w:rsidR="0061588E">
        <w:t>s Ausschussmitgliedes ist seine</w:t>
      </w:r>
      <w:r w:rsidRPr="0061588E">
        <w:t xml:space="preserve"> von den Beschlüssen abweichende Meinung in der Niederschrift festzuhalten.</w:t>
      </w:r>
      <w:r w:rsidR="003B2478">
        <w:br/>
      </w:r>
    </w:p>
    <w:p w:rsidR="00712169" w:rsidRPr="0061588E" w:rsidRDefault="0061588E" w:rsidP="00312A46">
      <w:pPr>
        <w:pStyle w:val="Listenabsatz"/>
        <w:numPr>
          <w:ilvl w:val="0"/>
          <w:numId w:val="5"/>
        </w:numPr>
      </w:pPr>
      <w:r>
        <w:t>W</w:t>
      </w:r>
      <w:r w:rsidR="00712169" w:rsidRPr="0061588E">
        <w:t xml:space="preserve">enn der Gegenstand der Beschlussfassung </w:t>
      </w:r>
      <w:r>
        <w:t>die</w:t>
      </w:r>
      <w:r w:rsidR="00712169" w:rsidRPr="0061588E">
        <w:t xml:space="preserve"> eigenen Interessen oder jene einer von ihm vertretenen Person betrifft</w:t>
      </w:r>
      <w:r>
        <w:t xml:space="preserve">, hat sich das entsprechende </w:t>
      </w:r>
      <w:r w:rsidRPr="0061588E">
        <w:t>Ausschussmitglied der Stimme zu enthalten</w:t>
      </w:r>
      <w:r w:rsidR="00712169" w:rsidRPr="0061588E">
        <w:t>.</w:t>
      </w:r>
    </w:p>
    <w:p w:rsidR="00712169" w:rsidRPr="0061588E" w:rsidRDefault="00712169" w:rsidP="00312A46">
      <w:pPr>
        <w:pStyle w:val="Listenabsatz"/>
        <w:ind w:left="567" w:hanging="567"/>
      </w:pPr>
    </w:p>
    <w:p w:rsidR="00C45D4F" w:rsidRPr="0061588E" w:rsidRDefault="00C45D4F" w:rsidP="00312A46">
      <w:pPr>
        <w:pStyle w:val="Listenabsatz"/>
        <w:ind w:left="567" w:hanging="567"/>
      </w:pPr>
    </w:p>
    <w:p w:rsidR="00156CAF" w:rsidRDefault="00156CAF" w:rsidP="00312A46">
      <w:pPr>
        <w:ind w:left="567" w:hanging="567"/>
      </w:pPr>
    </w:p>
    <w:p w:rsidR="00F7609D" w:rsidRPr="00655686" w:rsidRDefault="00655686" w:rsidP="00655686">
      <w:pPr>
        <w:jc w:val="center"/>
        <w:rPr>
          <w:b/>
        </w:rPr>
      </w:pPr>
      <w:r w:rsidRPr="00655686">
        <w:rPr>
          <w:b/>
        </w:rPr>
        <w:t>§ 16</w:t>
      </w:r>
    </w:p>
    <w:p w:rsidR="00655686" w:rsidRPr="00655686" w:rsidRDefault="00655686" w:rsidP="00655686">
      <w:pPr>
        <w:jc w:val="center"/>
        <w:rPr>
          <w:b/>
        </w:rPr>
      </w:pPr>
      <w:r w:rsidRPr="00655686">
        <w:rPr>
          <w:b/>
        </w:rPr>
        <w:t>Wahl des Obm</w:t>
      </w:r>
      <w:r w:rsidR="00027939">
        <w:rPr>
          <w:b/>
        </w:rPr>
        <w:t>annes und dessen Stellvertreter</w:t>
      </w:r>
    </w:p>
    <w:p w:rsidR="00D640D0" w:rsidRDefault="00D640D0"/>
    <w:p w:rsidR="003B2478" w:rsidRPr="00C91489" w:rsidRDefault="003B2478">
      <w:pPr>
        <w:rPr>
          <w:b/>
          <w:color w:val="FF0000"/>
        </w:rPr>
      </w:pPr>
      <w:r w:rsidRPr="00C91489">
        <w:rPr>
          <w:b/>
          <w:color w:val="FF0000"/>
        </w:rPr>
        <w:t xml:space="preserve">ACHTUNG – </w:t>
      </w:r>
      <w:r w:rsidR="00C91489" w:rsidRPr="00C91489">
        <w:rPr>
          <w:b/>
          <w:color w:val="FF0000"/>
        </w:rPr>
        <w:t>AUS</w:t>
      </w:r>
      <w:r w:rsidRPr="00C91489">
        <w:rPr>
          <w:b/>
          <w:color w:val="FF0000"/>
        </w:rPr>
        <w:t>WAHLMÖGLICHKEIT:</w:t>
      </w:r>
    </w:p>
    <w:p w:rsidR="003B2478" w:rsidRDefault="003B2478"/>
    <w:p w:rsidR="00D824FD" w:rsidRPr="00820786" w:rsidRDefault="00D824FD">
      <w:pPr>
        <w:rPr>
          <w:b/>
          <w:color w:val="FF0000"/>
          <w:u w:val="single"/>
        </w:rPr>
      </w:pPr>
      <w:r w:rsidRPr="00820786">
        <w:rPr>
          <w:b/>
          <w:color w:val="FF0000"/>
          <w:u w:val="single"/>
        </w:rPr>
        <w:t>Variante 1:</w:t>
      </w:r>
    </w:p>
    <w:p w:rsidR="00D824FD" w:rsidRDefault="00D824FD"/>
    <w:p w:rsidR="00655686" w:rsidRPr="0061588E" w:rsidRDefault="00E2102B" w:rsidP="0061588E">
      <w:pPr>
        <w:pStyle w:val="Listenabsatz"/>
        <w:numPr>
          <w:ilvl w:val="3"/>
          <w:numId w:val="5"/>
        </w:numPr>
        <w:ind w:left="567" w:hanging="567"/>
      </w:pPr>
      <w:r w:rsidRPr="0061588E">
        <w:t xml:space="preserve">Die Mitgliederversammlung wählt aus ihrer Mitte einen </w:t>
      </w:r>
      <w:r w:rsidR="00D0187A" w:rsidRPr="0061588E">
        <w:t>Obmann und dessen Stellvertreter</w:t>
      </w:r>
      <w:r w:rsidR="00C91489">
        <w:t>.</w:t>
      </w:r>
    </w:p>
    <w:p w:rsidR="005858E6" w:rsidRPr="0061588E" w:rsidRDefault="005858E6" w:rsidP="005858E6">
      <w:pPr>
        <w:pStyle w:val="Listenabsatz"/>
        <w:tabs>
          <w:tab w:val="left" w:pos="426"/>
        </w:tabs>
        <w:ind w:left="1276"/>
      </w:pPr>
    </w:p>
    <w:p w:rsidR="00D0187A" w:rsidRPr="0061588E" w:rsidRDefault="00D0187A" w:rsidP="0061588E">
      <w:pPr>
        <w:pStyle w:val="Listenabsatz"/>
        <w:numPr>
          <w:ilvl w:val="3"/>
          <w:numId w:val="5"/>
        </w:numPr>
        <w:ind w:left="567" w:hanging="567"/>
      </w:pPr>
      <w:r w:rsidRPr="0061588E">
        <w:rPr>
          <w:rFonts w:cs="Arial"/>
          <w:lang w:val="de-DE"/>
        </w:rPr>
        <w:t>Die Wahl des Obmannes</w:t>
      </w:r>
      <w:r w:rsidR="005858E6" w:rsidRPr="0061588E">
        <w:rPr>
          <w:rFonts w:cs="Arial"/>
          <w:lang w:val="de-DE"/>
        </w:rPr>
        <w:t xml:space="preserve"> und </w:t>
      </w:r>
      <w:r w:rsidRPr="0061588E">
        <w:rPr>
          <w:rFonts w:cs="Arial"/>
          <w:lang w:val="de-DE"/>
        </w:rPr>
        <w:t xml:space="preserve">Stellvertreters erfolgt in gesonderten Wahlgängen durch einfache Mehrheit aller Stimmen der anwesenden und vertretenen Mitglieder auf die Dauer von </w:t>
      </w:r>
      <w:r w:rsidRPr="0061588E">
        <w:rPr>
          <w:lang w:val="de-DE"/>
        </w:rPr>
        <w:t xml:space="preserve">............... </w:t>
      </w:r>
      <w:r w:rsidRPr="0061588E">
        <w:rPr>
          <w:rFonts w:cs="Arial"/>
          <w:lang w:val="de-DE"/>
        </w:rPr>
        <w:t>Jahren</w:t>
      </w:r>
      <w:r w:rsidR="005858E6" w:rsidRPr="0061588E">
        <w:rPr>
          <w:rFonts w:cs="Arial"/>
          <w:lang w:val="de-DE"/>
        </w:rPr>
        <w:t>.</w:t>
      </w:r>
      <w:r w:rsidRPr="0061588E">
        <w:rPr>
          <w:rFonts w:cs="Arial"/>
          <w:lang w:val="de-DE"/>
        </w:rPr>
        <w:br/>
      </w:r>
    </w:p>
    <w:p w:rsidR="00D0187A" w:rsidRPr="006A4518" w:rsidRDefault="00D0187A" w:rsidP="00312A46">
      <w:pPr>
        <w:pStyle w:val="Listenabsatz"/>
        <w:ind w:left="567"/>
        <w:rPr>
          <w:i/>
          <w:color w:val="00B050"/>
          <w:u w:val="single"/>
        </w:rPr>
      </w:pPr>
      <w:r w:rsidRPr="006A4518">
        <w:rPr>
          <w:i/>
          <w:color w:val="00B050"/>
          <w:u w:val="single"/>
        </w:rPr>
        <w:t>Anmerkung:</w:t>
      </w:r>
    </w:p>
    <w:p w:rsidR="00D0187A" w:rsidRDefault="00D0187A" w:rsidP="0077519A">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sidR="00312A46">
        <w:rPr>
          <w:i/>
          <w:color w:val="00B050"/>
        </w:rPr>
        <w:t>die Funktionsdauer</w:t>
      </w:r>
      <w:r w:rsidRPr="006A4518">
        <w:rPr>
          <w:i/>
          <w:color w:val="00B050"/>
        </w:rPr>
        <w:t xml:space="preserve"> 3 Jahre, sofern in den Satzungen nicht</w:t>
      </w:r>
      <w:r w:rsidR="00A66753">
        <w:rPr>
          <w:i/>
          <w:color w:val="00B050"/>
        </w:rPr>
        <w:t>s</w:t>
      </w:r>
      <w:r w:rsidRPr="006A4518">
        <w:rPr>
          <w:i/>
          <w:color w:val="00B050"/>
        </w:rPr>
        <w:t xml:space="preserve"> </w:t>
      </w:r>
      <w:r>
        <w:rPr>
          <w:i/>
          <w:color w:val="00B050"/>
        </w:rPr>
        <w:t>A</w:t>
      </w:r>
      <w:r w:rsidRPr="006A4518">
        <w:rPr>
          <w:i/>
          <w:color w:val="00B050"/>
        </w:rPr>
        <w:t>nderes geregelt ist.</w:t>
      </w:r>
      <w:r w:rsidR="00A66753">
        <w:rPr>
          <w:i/>
          <w:color w:val="00B050"/>
        </w:rPr>
        <w:t xml:space="preserve"> </w:t>
      </w:r>
      <w:r>
        <w:rPr>
          <w:i/>
          <w:color w:val="00B050"/>
        </w:rPr>
        <w:t xml:space="preserve">Empfohlen werden maximal </w:t>
      </w:r>
      <w:r w:rsidR="00A66753">
        <w:rPr>
          <w:i/>
          <w:color w:val="00B050"/>
        </w:rPr>
        <w:t>6</w:t>
      </w:r>
      <w:r>
        <w:rPr>
          <w:i/>
          <w:color w:val="00B050"/>
        </w:rPr>
        <w:t xml:space="preserve"> Jahre. Eine Abstimmung mit der Geschäftsperiode </w:t>
      </w:r>
      <w:r w:rsidR="00A66753">
        <w:rPr>
          <w:i/>
          <w:color w:val="00B050"/>
        </w:rPr>
        <w:t>ist erforderlich</w:t>
      </w:r>
      <w:r>
        <w:rPr>
          <w:i/>
          <w:color w:val="00B050"/>
        </w:rPr>
        <w:t>.</w:t>
      </w:r>
    </w:p>
    <w:p w:rsidR="00C45D4F" w:rsidRDefault="00C45D4F" w:rsidP="0077519A">
      <w:pPr>
        <w:pStyle w:val="Listenabsatz"/>
        <w:ind w:left="567"/>
      </w:pPr>
    </w:p>
    <w:p w:rsidR="00D0187A" w:rsidRPr="0061588E" w:rsidRDefault="00D0187A" w:rsidP="005858E6">
      <w:pPr>
        <w:pStyle w:val="Listenabsatz"/>
        <w:numPr>
          <w:ilvl w:val="0"/>
          <w:numId w:val="39"/>
        </w:numPr>
      </w:pPr>
      <w:r w:rsidRPr="0061588E">
        <w:rPr>
          <w:rFonts w:cs="Arial"/>
          <w:lang w:val="de-DE"/>
        </w:rPr>
        <w:t xml:space="preserve">Die Wahlleitung erfolgt durch den </w:t>
      </w:r>
      <w:r w:rsidR="005858E6" w:rsidRPr="0061588E">
        <w:rPr>
          <w:rFonts w:cs="Arial"/>
          <w:lang w:val="de-DE"/>
        </w:rPr>
        <w:t xml:space="preserve">Obmann </w:t>
      </w:r>
      <w:r w:rsidRPr="0061588E">
        <w:rPr>
          <w:rFonts w:cs="Arial"/>
          <w:lang w:val="de-DE"/>
        </w:rPr>
        <w:t>oder durch einen von der Mitgliederversammlung bestellten Vorsitzenden.</w:t>
      </w:r>
      <w:r w:rsidRPr="0061588E">
        <w:rPr>
          <w:rFonts w:cs="Arial"/>
          <w:lang w:val="de-DE"/>
        </w:rPr>
        <w:br/>
      </w:r>
    </w:p>
    <w:p w:rsidR="00D0187A" w:rsidRPr="0061588E" w:rsidRDefault="00D0187A" w:rsidP="005858E6">
      <w:pPr>
        <w:pStyle w:val="Listenabsatz"/>
        <w:numPr>
          <w:ilvl w:val="0"/>
          <w:numId w:val="39"/>
        </w:numPr>
      </w:pPr>
      <w:r w:rsidRPr="0061588E">
        <w:rPr>
          <w:rFonts w:cs="Arial"/>
          <w:lang w:val="de-DE"/>
        </w:rPr>
        <w:t xml:space="preserve">Ergibt sich bei </w:t>
      </w:r>
      <w:r w:rsidR="00B30FC2">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D0187A" w:rsidRPr="0061588E" w:rsidRDefault="00D0187A" w:rsidP="005858E6">
      <w:pPr>
        <w:pStyle w:val="Listenabsatz"/>
        <w:numPr>
          <w:ilvl w:val="0"/>
          <w:numId w:val="39"/>
        </w:numPr>
      </w:pPr>
      <w:r w:rsidRPr="0061588E">
        <w:rPr>
          <w:rFonts w:cs="Arial"/>
          <w:lang w:val="de-DE"/>
        </w:rPr>
        <w:t xml:space="preserve">Als </w:t>
      </w:r>
      <w:r w:rsidR="005858E6" w:rsidRPr="0061588E">
        <w:rPr>
          <w:rFonts w:cs="Arial"/>
          <w:lang w:val="de-DE"/>
        </w:rPr>
        <w:t>Obmann</w:t>
      </w:r>
      <w:r w:rsidRPr="0061588E">
        <w:rPr>
          <w:rFonts w:cs="Arial"/>
          <w:lang w:val="de-DE"/>
        </w:rPr>
        <w:t xml:space="preserve"> sowie dessen Stellvertreter können nur volljährige und voll geschäftsfähige Genossenschaftsmitglieder gewählt werden.</w:t>
      </w:r>
      <w:r w:rsidRPr="0061588E">
        <w:rPr>
          <w:rFonts w:cs="Arial"/>
          <w:strike/>
          <w:lang w:val="de-DE"/>
        </w:rPr>
        <w:br/>
      </w:r>
    </w:p>
    <w:p w:rsidR="00D0187A" w:rsidRPr="0061588E" w:rsidRDefault="00D0187A" w:rsidP="0061588E">
      <w:pPr>
        <w:pStyle w:val="Listenabsatz"/>
        <w:numPr>
          <w:ilvl w:val="0"/>
          <w:numId w:val="39"/>
        </w:numPr>
      </w:pPr>
      <w:r w:rsidRPr="0061588E">
        <w:rPr>
          <w:rFonts w:cs="Arial"/>
        </w:rPr>
        <w:t>Die Namen der Gewählten und der für die Genossenschaft Zeichnungsberechtigten sind der Wasserrechtsbehörde und der Wasserbuchbehörde bekannt zu geben.</w:t>
      </w:r>
      <w:r w:rsidR="00554138">
        <w:rPr>
          <w:rFonts w:cs="Arial"/>
        </w:rPr>
        <w:br/>
      </w:r>
    </w:p>
    <w:p w:rsidR="00D0187A" w:rsidRPr="00D26336" w:rsidRDefault="00D0187A" w:rsidP="009A4D16">
      <w:pPr>
        <w:ind w:left="567"/>
        <w:rPr>
          <w:i/>
          <w:color w:val="00B050"/>
          <w:u w:val="single"/>
        </w:rPr>
      </w:pPr>
      <w:r w:rsidRPr="00D26336">
        <w:rPr>
          <w:i/>
          <w:color w:val="00B050"/>
          <w:u w:val="single"/>
        </w:rPr>
        <w:t>Anmerkung:</w:t>
      </w:r>
    </w:p>
    <w:p w:rsidR="00D0187A" w:rsidRPr="00D26336" w:rsidRDefault="00D0187A" w:rsidP="009A4D16">
      <w:pPr>
        <w:ind w:left="567"/>
        <w:rPr>
          <w:i/>
          <w:color w:val="00B050"/>
        </w:rPr>
      </w:pPr>
      <w:r w:rsidRPr="00D26336">
        <w:rPr>
          <w:i/>
          <w:color w:val="00B050"/>
        </w:rPr>
        <w:t xml:space="preserve">Die Meldepflicht an die </w:t>
      </w:r>
      <w:r w:rsidR="00C91489">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D0187A" w:rsidRPr="00F80B69" w:rsidRDefault="00D0187A" w:rsidP="00D0187A">
      <w:pPr>
        <w:pStyle w:val="Listenabsatz"/>
        <w:ind w:left="567"/>
      </w:pPr>
    </w:p>
    <w:p w:rsidR="00D0187A" w:rsidRPr="0061588E" w:rsidRDefault="00D0187A" w:rsidP="005858E6">
      <w:pPr>
        <w:pStyle w:val="Listenabsatz"/>
        <w:numPr>
          <w:ilvl w:val="0"/>
          <w:numId w:val="39"/>
        </w:numPr>
      </w:pPr>
      <w:r w:rsidRPr="0061588E">
        <w:t xml:space="preserve">Bei einer vorzeitigen Neuwahl endet die Funktion des Vorgängers. </w:t>
      </w:r>
      <w:r w:rsidRPr="0061588E">
        <w:rPr>
          <w:rFonts w:cs="Arial"/>
          <w:lang w:val="de-DE"/>
        </w:rPr>
        <w:t>Er hat jedoch die Geschäfte bis zur Neuwahl weiterzuführen.</w:t>
      </w:r>
    </w:p>
    <w:p w:rsidR="00D0187A" w:rsidRPr="0061588E" w:rsidRDefault="00D0187A" w:rsidP="00D0187A">
      <w:pPr>
        <w:pStyle w:val="Listenabsatz"/>
      </w:pPr>
    </w:p>
    <w:p w:rsidR="00D0187A" w:rsidRPr="0061588E" w:rsidRDefault="00D0187A" w:rsidP="005858E6">
      <w:pPr>
        <w:pStyle w:val="Listenabsatz"/>
        <w:numPr>
          <w:ilvl w:val="0"/>
          <w:numId w:val="39"/>
        </w:numPr>
      </w:pPr>
      <w:r w:rsidRPr="0061588E">
        <w:rPr>
          <w:rFonts w:cs="Arial"/>
          <w:lang w:val="de-DE"/>
        </w:rPr>
        <w:t xml:space="preserve">Der gewählte </w:t>
      </w:r>
      <w:r w:rsidR="005858E6" w:rsidRPr="0061588E">
        <w:rPr>
          <w:rFonts w:cs="Arial"/>
          <w:lang w:val="de-DE"/>
        </w:rPr>
        <w:t>Obmann</w:t>
      </w:r>
      <w:r w:rsidRPr="0061588E">
        <w:rPr>
          <w:rFonts w:cs="Arial"/>
          <w:lang w:val="de-DE"/>
        </w:rPr>
        <w:t xml:space="preserve"> übt die in seinen Wirkungskreis fallenden Aufgaben für die Dauer der Funktionsperiode, für die er gewählt wu</w:t>
      </w:r>
      <w:r w:rsidR="00C91489">
        <w:rPr>
          <w:rFonts w:cs="Arial"/>
          <w:lang w:val="de-DE"/>
        </w:rPr>
        <w:t>rde, aus.</w:t>
      </w:r>
      <w:r w:rsidRPr="0061588E">
        <w:rPr>
          <w:rFonts w:cs="Arial"/>
          <w:lang w:val="de-DE"/>
        </w:rPr>
        <w:br/>
      </w:r>
    </w:p>
    <w:p w:rsidR="00D0187A" w:rsidRPr="0061588E" w:rsidRDefault="00D0187A" w:rsidP="005858E6">
      <w:pPr>
        <w:pStyle w:val="Listenabsatz"/>
        <w:numPr>
          <w:ilvl w:val="0"/>
          <w:numId w:val="39"/>
        </w:numPr>
      </w:pPr>
      <w:r w:rsidRPr="0061588E">
        <w:rPr>
          <w:rFonts w:cs="Arial"/>
          <w:szCs w:val="24"/>
          <w:lang w:val="de-DE"/>
        </w:rPr>
        <w:t xml:space="preserve">Bei Verhinderung des </w:t>
      </w:r>
      <w:r w:rsidR="005858E6" w:rsidRPr="0061588E">
        <w:rPr>
          <w:rFonts w:cs="Arial"/>
          <w:szCs w:val="24"/>
          <w:lang w:val="de-DE"/>
        </w:rPr>
        <w:t>Obmannes</w:t>
      </w:r>
      <w:r w:rsidRPr="0061588E">
        <w:rPr>
          <w:rFonts w:cs="Arial"/>
          <w:szCs w:val="24"/>
          <w:lang w:val="de-DE"/>
        </w:rPr>
        <w:t xml:space="preserve"> obliegen die Aufgaben der Geschäftsführung seinem Stellvertreter, und zwar bei vorübergehender Verhinderung für die Dauer der Verhinderung, bei dauernder Verhinderung bis zur Wahl des neuen </w:t>
      </w:r>
      <w:r w:rsidR="005858E6" w:rsidRPr="0061588E">
        <w:rPr>
          <w:rFonts w:cs="Arial"/>
          <w:szCs w:val="24"/>
          <w:lang w:val="de-DE"/>
        </w:rPr>
        <w:t>Obmannes</w:t>
      </w:r>
      <w:r w:rsidRPr="0061588E">
        <w:rPr>
          <w:rFonts w:cs="Arial"/>
          <w:szCs w:val="24"/>
          <w:lang w:val="de-DE"/>
        </w:rPr>
        <w:t xml:space="preserve">. </w:t>
      </w:r>
      <w:r w:rsidRPr="0061588E">
        <w:rPr>
          <w:rFonts w:cs="Arial"/>
          <w:szCs w:val="24"/>
          <w:lang w:val="de-DE"/>
        </w:rPr>
        <w:br/>
        <w:t xml:space="preserve">Ist auch der Stellvertreter verhindert, so ist vom ältesten </w:t>
      </w:r>
      <w:r w:rsidR="005858E6" w:rsidRPr="0061588E">
        <w:rPr>
          <w:rFonts w:cs="Arial"/>
          <w:szCs w:val="24"/>
          <w:lang w:val="de-DE"/>
        </w:rPr>
        <w:t xml:space="preserve">Ausschussmitglied </w:t>
      </w:r>
      <w:r w:rsidRPr="0061588E">
        <w:rPr>
          <w:rFonts w:cs="Arial"/>
          <w:szCs w:val="24"/>
          <w:lang w:val="de-DE"/>
        </w:rPr>
        <w:t xml:space="preserve">eine Mitgliederversammlung zum Zwecke der Wahl eines neuen </w:t>
      </w:r>
      <w:r w:rsidR="005858E6" w:rsidRPr="0061588E">
        <w:rPr>
          <w:rFonts w:cs="Arial"/>
          <w:szCs w:val="24"/>
          <w:lang w:val="de-DE"/>
        </w:rPr>
        <w:t>Obmannes</w:t>
      </w:r>
      <w:r w:rsidR="00933D7A">
        <w:rPr>
          <w:rFonts w:cs="Arial"/>
          <w:szCs w:val="24"/>
          <w:lang w:val="de-DE"/>
        </w:rPr>
        <w:t xml:space="preserve">/Obmann-Stellvertreters </w:t>
      </w:r>
      <w:r w:rsidRPr="0061588E">
        <w:rPr>
          <w:rFonts w:cs="Arial"/>
          <w:szCs w:val="24"/>
          <w:lang w:val="de-DE"/>
        </w:rPr>
        <w:t>einzuberufen.</w:t>
      </w:r>
      <w:r w:rsidRPr="0061588E">
        <w:rPr>
          <w:rFonts w:cs="Arial"/>
          <w:szCs w:val="24"/>
          <w:lang w:val="de-DE"/>
        </w:rPr>
        <w:br/>
      </w:r>
    </w:p>
    <w:p w:rsidR="00D0187A" w:rsidRPr="0061588E" w:rsidRDefault="00D0187A" w:rsidP="005858E6">
      <w:pPr>
        <w:pStyle w:val="Listenabsatz"/>
        <w:numPr>
          <w:ilvl w:val="0"/>
          <w:numId w:val="39"/>
        </w:numPr>
      </w:pPr>
      <w:r w:rsidRPr="0061588E">
        <w:rPr>
          <w:rFonts w:cs="Arial"/>
        </w:rPr>
        <w:t>Beschwerden betreffend Wahlvorgang und Wahlrecht sind nur binnen zwei Wochen ab dem Zeitpunkt der Wahl zulässig und bei der Wasserrechtsbehörde einzubringen.</w:t>
      </w:r>
    </w:p>
    <w:p w:rsidR="00C45D4F" w:rsidRDefault="00C45D4F" w:rsidP="00D0187A"/>
    <w:p w:rsidR="00D0187A" w:rsidRPr="00C27A6A" w:rsidRDefault="00D0187A" w:rsidP="009A4D16">
      <w:pPr>
        <w:ind w:left="567"/>
        <w:rPr>
          <w:i/>
          <w:color w:val="00B050"/>
          <w:u w:val="single"/>
        </w:rPr>
      </w:pPr>
      <w:r w:rsidRPr="00C27A6A">
        <w:rPr>
          <w:i/>
          <w:color w:val="00B050"/>
          <w:u w:val="single"/>
        </w:rPr>
        <w:t>Anmerkung:</w:t>
      </w:r>
    </w:p>
    <w:p w:rsidR="00D0187A" w:rsidRPr="00C27A6A" w:rsidRDefault="00D0187A" w:rsidP="009A4D16">
      <w:pPr>
        <w:ind w:left="567"/>
        <w:rPr>
          <w:i/>
          <w:color w:val="00B050"/>
        </w:rPr>
      </w:pPr>
      <w:r w:rsidRPr="00C27A6A">
        <w:rPr>
          <w:i/>
          <w:color w:val="00B050"/>
        </w:rPr>
        <w:t xml:space="preserve">Wenn der </w:t>
      </w:r>
      <w:r w:rsidR="005858E6">
        <w:rPr>
          <w:i/>
          <w:color w:val="00B050"/>
        </w:rPr>
        <w:t>Obmann</w:t>
      </w:r>
      <w:r w:rsidRPr="00C27A6A">
        <w:rPr>
          <w:i/>
          <w:color w:val="00B050"/>
        </w:rPr>
        <w:t xml:space="preserve"> oder sein Stellvertreter die Voraussetzungen für die Mitgliedschaft in der Genossenschaft verlieren, verlieren sie gleichzeitig ihre Funktion!</w:t>
      </w:r>
    </w:p>
    <w:p w:rsidR="005858E6" w:rsidRDefault="005858E6" w:rsidP="005858E6">
      <w:pPr>
        <w:pStyle w:val="Listenabsatz"/>
        <w:ind w:left="426"/>
      </w:pPr>
    </w:p>
    <w:p w:rsidR="005858E6" w:rsidRPr="00820786" w:rsidRDefault="00820786" w:rsidP="005858E6">
      <w:pPr>
        <w:pStyle w:val="Listenabsatz"/>
        <w:ind w:left="426" w:hanging="426"/>
        <w:rPr>
          <w:b/>
          <w:color w:val="FF0000"/>
          <w:u w:val="single"/>
        </w:rPr>
      </w:pPr>
      <w:r w:rsidRPr="00820786">
        <w:rPr>
          <w:b/>
          <w:color w:val="FF0000"/>
          <w:u w:val="single"/>
        </w:rPr>
        <w:t>Variante 2:</w:t>
      </w:r>
    </w:p>
    <w:p w:rsidR="005858E6" w:rsidRPr="0061588E" w:rsidRDefault="005858E6" w:rsidP="005858E6">
      <w:pPr>
        <w:pStyle w:val="Listenabsatz"/>
        <w:ind w:left="426" w:hanging="426"/>
      </w:pPr>
    </w:p>
    <w:p w:rsidR="00E2102B" w:rsidRPr="0061588E" w:rsidRDefault="00E2102B" w:rsidP="009A4D16">
      <w:pPr>
        <w:pStyle w:val="Listenabsatz"/>
        <w:numPr>
          <w:ilvl w:val="3"/>
          <w:numId w:val="42"/>
        </w:numPr>
        <w:ind w:left="567" w:hanging="567"/>
      </w:pPr>
      <w:r w:rsidRPr="0061588E">
        <w:lastRenderedPageBreak/>
        <w:t xml:space="preserve">Der Ausschuss wählt aus seiner Mitte einen Obmann und dessen Stellvertreter. </w:t>
      </w:r>
    </w:p>
    <w:p w:rsidR="005858E6" w:rsidRPr="0061588E" w:rsidRDefault="005858E6" w:rsidP="009A4D16">
      <w:pPr>
        <w:pStyle w:val="Listenabsatz"/>
        <w:ind w:left="567" w:hanging="567"/>
      </w:pPr>
    </w:p>
    <w:p w:rsidR="005858E6" w:rsidRPr="0061588E" w:rsidRDefault="005858E6" w:rsidP="009A4D16">
      <w:pPr>
        <w:pStyle w:val="Listenabsatz"/>
        <w:numPr>
          <w:ilvl w:val="0"/>
          <w:numId w:val="41"/>
        </w:numPr>
      </w:pPr>
      <w:r w:rsidRPr="0061588E">
        <w:rPr>
          <w:rFonts w:cs="Arial"/>
          <w:lang w:val="de-DE"/>
        </w:rPr>
        <w:t xml:space="preserve">Die </w:t>
      </w:r>
      <w:r w:rsidRPr="0061588E">
        <w:t>Wahl</w:t>
      </w:r>
      <w:r w:rsidRPr="0061588E">
        <w:rPr>
          <w:rFonts w:cs="Arial"/>
          <w:lang w:val="de-DE"/>
        </w:rPr>
        <w:t xml:space="preserve"> des Obmannes und Stellvertreters erfolgt in gesonderten Wahlgängen durch einfache Mehrheit aller Stimmen der anwesenden Ausschussmitglieder auf die Dauer von </w:t>
      </w:r>
      <w:r w:rsidRPr="0061588E">
        <w:rPr>
          <w:lang w:val="de-DE"/>
        </w:rPr>
        <w:t xml:space="preserve">............... </w:t>
      </w:r>
      <w:r w:rsidRPr="0061588E">
        <w:rPr>
          <w:rFonts w:cs="Arial"/>
          <w:lang w:val="de-DE"/>
        </w:rPr>
        <w:t>Jahren.</w:t>
      </w:r>
      <w:r w:rsidRPr="0061588E">
        <w:rPr>
          <w:rFonts w:cs="Arial"/>
          <w:lang w:val="de-DE"/>
        </w:rPr>
        <w:br/>
      </w:r>
    </w:p>
    <w:p w:rsidR="005858E6" w:rsidRPr="006A4518" w:rsidRDefault="005858E6" w:rsidP="009A4D16">
      <w:pPr>
        <w:pStyle w:val="Listenabsatz"/>
        <w:ind w:left="567"/>
        <w:rPr>
          <w:i/>
          <w:color w:val="00B050"/>
          <w:u w:val="single"/>
        </w:rPr>
      </w:pPr>
      <w:r w:rsidRPr="006A4518">
        <w:rPr>
          <w:i/>
          <w:color w:val="00B050"/>
          <w:u w:val="single"/>
        </w:rPr>
        <w:t>Anmerkung:</w:t>
      </w:r>
    </w:p>
    <w:p w:rsidR="005858E6" w:rsidRDefault="005858E6" w:rsidP="009A4D16">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sidR="009A4D16">
        <w:rPr>
          <w:i/>
          <w:color w:val="00B050"/>
        </w:rPr>
        <w:t>die Funktionsdauer</w:t>
      </w:r>
      <w:r w:rsidRPr="006A4518">
        <w:rPr>
          <w:i/>
          <w:color w:val="00B050"/>
        </w:rPr>
        <w:t xml:space="preserve"> 3 Jahre, sofern in den Satzungen nicht</w:t>
      </w:r>
      <w:r w:rsidR="00A66753">
        <w:rPr>
          <w:i/>
          <w:color w:val="00B050"/>
        </w:rPr>
        <w:t>s</w:t>
      </w:r>
      <w:r w:rsidRPr="006A4518">
        <w:rPr>
          <w:i/>
          <w:color w:val="00B050"/>
        </w:rPr>
        <w:t xml:space="preserve"> </w:t>
      </w:r>
      <w:r>
        <w:rPr>
          <w:i/>
          <w:color w:val="00B050"/>
        </w:rPr>
        <w:t>A</w:t>
      </w:r>
      <w:r w:rsidRPr="006A4518">
        <w:rPr>
          <w:i/>
          <w:color w:val="00B050"/>
        </w:rPr>
        <w:t>nderes geregelt ist.</w:t>
      </w:r>
      <w:r w:rsidR="00A66753">
        <w:rPr>
          <w:i/>
          <w:color w:val="00B050"/>
        </w:rPr>
        <w:t xml:space="preserve"> </w:t>
      </w:r>
      <w:r>
        <w:rPr>
          <w:i/>
          <w:color w:val="00B050"/>
        </w:rPr>
        <w:t xml:space="preserve">Empfohlen werden maximal </w:t>
      </w:r>
      <w:r w:rsidR="00A66753">
        <w:rPr>
          <w:i/>
          <w:color w:val="00B050"/>
        </w:rPr>
        <w:t>6</w:t>
      </w:r>
      <w:r>
        <w:rPr>
          <w:i/>
          <w:color w:val="00B050"/>
        </w:rPr>
        <w:t xml:space="preserve"> Jahre. Eine Abstimmung mit der Geschäftsperiode </w:t>
      </w:r>
      <w:r w:rsidR="00A66753">
        <w:rPr>
          <w:i/>
          <w:color w:val="00B050"/>
        </w:rPr>
        <w:t>ist erforderlich</w:t>
      </w:r>
      <w:r>
        <w:rPr>
          <w:i/>
          <w:color w:val="00B050"/>
        </w:rPr>
        <w:t>.</w:t>
      </w:r>
    </w:p>
    <w:p w:rsidR="005858E6" w:rsidRPr="0061588E" w:rsidRDefault="005858E6" w:rsidP="005858E6"/>
    <w:p w:rsidR="005858E6" w:rsidRPr="0061588E" w:rsidRDefault="005858E6" w:rsidP="005858E6">
      <w:pPr>
        <w:pStyle w:val="Listenabsatz"/>
        <w:numPr>
          <w:ilvl w:val="0"/>
          <w:numId w:val="41"/>
        </w:numPr>
      </w:pPr>
      <w:r w:rsidRPr="0061588E">
        <w:rPr>
          <w:rFonts w:cs="Arial"/>
          <w:lang w:val="de-DE"/>
        </w:rPr>
        <w:t>Die Wahlleitung erfolgt durch den Obmann oder durch einen vom Ausschuss bestellten Vorsitzenden.</w:t>
      </w:r>
      <w:r w:rsidRPr="0061588E">
        <w:rPr>
          <w:rFonts w:cs="Arial"/>
          <w:lang w:val="de-DE"/>
        </w:rPr>
        <w:br/>
      </w:r>
    </w:p>
    <w:p w:rsidR="005858E6" w:rsidRPr="0061588E" w:rsidRDefault="005858E6" w:rsidP="005858E6">
      <w:pPr>
        <w:pStyle w:val="Listenabsatz"/>
        <w:numPr>
          <w:ilvl w:val="0"/>
          <w:numId w:val="41"/>
        </w:numPr>
      </w:pPr>
      <w:r w:rsidRPr="0061588E">
        <w:rPr>
          <w:rFonts w:cs="Arial"/>
          <w:lang w:val="de-DE"/>
        </w:rPr>
        <w:t xml:space="preserve">Ergibt sich bei </w:t>
      </w:r>
      <w:r w:rsidR="00B30FC2">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5858E6" w:rsidRPr="0061588E" w:rsidRDefault="005858E6" w:rsidP="005858E6">
      <w:pPr>
        <w:pStyle w:val="Listenabsatz"/>
        <w:numPr>
          <w:ilvl w:val="0"/>
          <w:numId w:val="41"/>
        </w:numPr>
      </w:pPr>
      <w:r w:rsidRPr="0061588E">
        <w:rPr>
          <w:rFonts w:cs="Arial"/>
        </w:rPr>
        <w:t>Die Namen der Gewählten und der für die Genossenschaft Zeichnungsberechtigten sind der Wasserrechtsbehörde und der Wasserbuchbehörde bekannt zu geben.</w:t>
      </w:r>
    </w:p>
    <w:p w:rsidR="005858E6" w:rsidRPr="0061588E" w:rsidRDefault="005858E6" w:rsidP="005858E6">
      <w:pPr>
        <w:pStyle w:val="Listenabsatz"/>
        <w:ind w:left="567"/>
      </w:pPr>
    </w:p>
    <w:p w:rsidR="005858E6" w:rsidRPr="00D26336" w:rsidRDefault="005858E6" w:rsidP="009A4D16">
      <w:pPr>
        <w:ind w:left="567"/>
        <w:rPr>
          <w:i/>
          <w:color w:val="00B050"/>
          <w:u w:val="single"/>
        </w:rPr>
      </w:pPr>
      <w:r w:rsidRPr="00D26336">
        <w:rPr>
          <w:i/>
          <w:color w:val="00B050"/>
          <w:u w:val="single"/>
        </w:rPr>
        <w:t>Anmerkung:</w:t>
      </w:r>
    </w:p>
    <w:p w:rsidR="005858E6" w:rsidRPr="00D26336" w:rsidRDefault="005858E6" w:rsidP="009A4D16">
      <w:pPr>
        <w:ind w:left="567"/>
        <w:rPr>
          <w:i/>
          <w:color w:val="00B050"/>
        </w:rPr>
      </w:pPr>
      <w:r w:rsidRPr="00D26336">
        <w:rPr>
          <w:i/>
          <w:color w:val="00B050"/>
        </w:rPr>
        <w:t xml:space="preserve">Die Meldepflicht an die </w:t>
      </w:r>
      <w:r w:rsidR="00C91489">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5858E6" w:rsidRPr="00F80B69" w:rsidRDefault="005858E6" w:rsidP="005858E6">
      <w:pPr>
        <w:pStyle w:val="Listenabsatz"/>
        <w:ind w:left="567"/>
      </w:pPr>
    </w:p>
    <w:p w:rsidR="005858E6" w:rsidRPr="0061588E" w:rsidRDefault="005858E6" w:rsidP="005858E6">
      <w:pPr>
        <w:pStyle w:val="Listenabsatz"/>
        <w:numPr>
          <w:ilvl w:val="0"/>
          <w:numId w:val="41"/>
        </w:numPr>
      </w:pPr>
      <w:r w:rsidRPr="0061588E">
        <w:t xml:space="preserve">Bei einer vorzeitigen Neuwahl endet die Funktion des Vorgängers. </w:t>
      </w:r>
      <w:r w:rsidRPr="0061588E">
        <w:rPr>
          <w:rFonts w:cs="Arial"/>
          <w:lang w:val="de-DE"/>
        </w:rPr>
        <w:t>Er hat jedoch die Geschäfte bis zur Neuwahl weiterzuführen.</w:t>
      </w:r>
    </w:p>
    <w:p w:rsidR="005858E6" w:rsidRPr="0061588E" w:rsidRDefault="005858E6" w:rsidP="005858E6">
      <w:pPr>
        <w:pStyle w:val="Listenabsatz"/>
      </w:pPr>
    </w:p>
    <w:p w:rsidR="005858E6" w:rsidRPr="0061588E" w:rsidRDefault="005858E6" w:rsidP="005858E6">
      <w:pPr>
        <w:pStyle w:val="Listenabsatz"/>
        <w:numPr>
          <w:ilvl w:val="0"/>
          <w:numId w:val="41"/>
        </w:numPr>
      </w:pPr>
      <w:r w:rsidRPr="0061588E">
        <w:rPr>
          <w:rFonts w:cs="Arial"/>
          <w:lang w:val="de-DE"/>
        </w:rPr>
        <w:t xml:space="preserve">Der gewählte Obmann übt die in seinen Wirkungskreis fallenden Aufgaben für die Dauer der Funktionsperiode, für die er gewählt wurde, aus. </w:t>
      </w:r>
      <w:r w:rsidRPr="0061588E">
        <w:rPr>
          <w:rFonts w:cs="Arial"/>
          <w:lang w:val="de-DE"/>
        </w:rPr>
        <w:br/>
      </w:r>
    </w:p>
    <w:p w:rsidR="005858E6" w:rsidRPr="0061588E" w:rsidRDefault="005858E6" w:rsidP="005858E6">
      <w:pPr>
        <w:pStyle w:val="Listenabsatz"/>
        <w:numPr>
          <w:ilvl w:val="0"/>
          <w:numId w:val="41"/>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933D7A">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5858E6" w:rsidRPr="0061588E" w:rsidRDefault="005858E6" w:rsidP="005858E6">
      <w:pPr>
        <w:pStyle w:val="Listenabsatz"/>
        <w:numPr>
          <w:ilvl w:val="0"/>
          <w:numId w:val="41"/>
        </w:numPr>
      </w:pPr>
      <w:r w:rsidRPr="0061588E">
        <w:rPr>
          <w:rFonts w:cs="Arial"/>
        </w:rPr>
        <w:t>Beschwerden betreffend Wahlvorgang und Wahlrecht sind nur binnen zwei Wochen ab dem Zeitpunkt der Wahl zulässig und bei der Wasserrechtsbehörde einzubringen.</w:t>
      </w:r>
    </w:p>
    <w:p w:rsidR="005858E6" w:rsidRPr="0061588E" w:rsidRDefault="005858E6" w:rsidP="005858E6"/>
    <w:p w:rsidR="005858E6" w:rsidRPr="00C27A6A" w:rsidRDefault="005858E6" w:rsidP="009A4D16">
      <w:pPr>
        <w:ind w:left="567"/>
        <w:rPr>
          <w:i/>
          <w:color w:val="00B050"/>
          <w:u w:val="single"/>
        </w:rPr>
      </w:pPr>
      <w:r w:rsidRPr="00C27A6A">
        <w:rPr>
          <w:i/>
          <w:color w:val="00B050"/>
          <w:u w:val="single"/>
        </w:rPr>
        <w:t>Anmerkung:</w:t>
      </w:r>
    </w:p>
    <w:p w:rsidR="005858E6" w:rsidRPr="00C27A6A" w:rsidRDefault="005858E6" w:rsidP="009A4D16">
      <w:pPr>
        <w:ind w:left="567"/>
        <w:rPr>
          <w:i/>
          <w:color w:val="00B050"/>
        </w:rPr>
      </w:pPr>
      <w:r w:rsidRPr="00C27A6A">
        <w:rPr>
          <w:i/>
          <w:color w:val="00B050"/>
        </w:rPr>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5858E6" w:rsidRDefault="005858E6" w:rsidP="005858E6">
      <w:pPr>
        <w:pStyle w:val="Listenabsatz"/>
        <w:ind w:left="426" w:hanging="426"/>
      </w:pPr>
    </w:p>
    <w:p w:rsidR="00655686" w:rsidRDefault="00655686"/>
    <w:p w:rsidR="00A66753" w:rsidRDefault="00A66753"/>
    <w:p w:rsidR="00655686" w:rsidRPr="00D640D0" w:rsidRDefault="00655686" w:rsidP="00655686">
      <w:pPr>
        <w:jc w:val="center"/>
        <w:rPr>
          <w:b/>
        </w:rPr>
      </w:pPr>
      <w:r>
        <w:rPr>
          <w:b/>
        </w:rPr>
        <w:t>§ 17</w:t>
      </w:r>
    </w:p>
    <w:p w:rsidR="00655686" w:rsidRPr="00D640D0" w:rsidRDefault="00655686" w:rsidP="00655686">
      <w:pPr>
        <w:jc w:val="center"/>
        <w:rPr>
          <w:b/>
        </w:rPr>
      </w:pPr>
      <w:r w:rsidRPr="009441FB">
        <w:rPr>
          <w:b/>
        </w:rPr>
        <w:t xml:space="preserve">Wirkungsbereich </w:t>
      </w:r>
      <w:r w:rsidRPr="00D640D0">
        <w:rPr>
          <w:b/>
        </w:rPr>
        <w:t>des</w:t>
      </w:r>
      <w:r>
        <w:rPr>
          <w:b/>
        </w:rPr>
        <w:t xml:space="preserve"> </w:t>
      </w:r>
      <w:r w:rsidRPr="00F7609D">
        <w:rPr>
          <w:b/>
        </w:rPr>
        <w:t>Obmannes</w:t>
      </w:r>
    </w:p>
    <w:p w:rsidR="00655686" w:rsidRDefault="00655686" w:rsidP="00655686"/>
    <w:p w:rsidR="00655686" w:rsidRPr="00F7609D" w:rsidRDefault="00655686" w:rsidP="00655686">
      <w:pPr>
        <w:rPr>
          <w:rFonts w:cs="Arial"/>
          <w:szCs w:val="24"/>
          <w:lang w:val="de-DE"/>
        </w:rPr>
      </w:pPr>
      <w:r w:rsidRPr="00F7609D">
        <w:rPr>
          <w:rFonts w:cs="Arial"/>
          <w:szCs w:val="24"/>
          <w:lang w:val="de-DE"/>
        </w:rPr>
        <w:t>Dem Obmann oblieg</w:t>
      </w:r>
      <w:r w:rsidR="00027939">
        <w:rPr>
          <w:rFonts w:cs="Arial"/>
          <w:szCs w:val="24"/>
          <w:lang w:val="de-DE"/>
        </w:rPr>
        <w:t>en</w:t>
      </w:r>
      <w:r w:rsidRPr="00F7609D">
        <w:rPr>
          <w:rFonts w:cs="Arial"/>
          <w:szCs w:val="24"/>
          <w:lang w:val="de-DE"/>
        </w:rPr>
        <w:t>:</w:t>
      </w:r>
    </w:p>
    <w:p w:rsidR="00655686" w:rsidRDefault="00655686" w:rsidP="00655686">
      <w:pPr>
        <w:rPr>
          <w:rFonts w:cs="Arial"/>
          <w:szCs w:val="24"/>
          <w:lang w:val="de-DE"/>
        </w:rPr>
      </w:pPr>
    </w:p>
    <w:p w:rsidR="00655686" w:rsidRPr="00F7609D" w:rsidRDefault="00C91489" w:rsidP="009A4D16">
      <w:pPr>
        <w:pStyle w:val="Listenabsatz"/>
        <w:numPr>
          <w:ilvl w:val="0"/>
          <w:numId w:val="18"/>
        </w:numPr>
        <w:ind w:left="993" w:hanging="426"/>
      </w:pPr>
      <w:r>
        <w:rPr>
          <w:rFonts w:cs="Arial"/>
          <w:szCs w:val="24"/>
          <w:lang w:val="de-DE"/>
        </w:rPr>
        <w:lastRenderedPageBreak/>
        <w:t xml:space="preserve">die </w:t>
      </w:r>
      <w:r w:rsidR="00655686" w:rsidRPr="00F7609D">
        <w:rPr>
          <w:rFonts w:cs="Arial"/>
          <w:szCs w:val="24"/>
          <w:lang w:val="de-DE"/>
        </w:rPr>
        <w:t>Besorgung der ihm übertragenen Geschäfte gemäß den Beschlüssen der Mitgliederversammlung und des Ausschusses,</w:t>
      </w:r>
      <w:r w:rsidR="00655686" w:rsidRPr="00F7609D">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t>die Vertretun</w:t>
      </w:r>
      <w:r>
        <w:rPr>
          <w:rFonts w:cs="Arial"/>
          <w:szCs w:val="24"/>
          <w:lang w:val="de-DE"/>
        </w:rPr>
        <w:t>g der Genossenschaft nach außen,</w:t>
      </w:r>
      <w:r>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t>die Zeichnung für die Genossenschaft; Urkunden</w:t>
      </w:r>
      <w:r>
        <w:rPr>
          <w:rFonts w:cs="Arial"/>
          <w:szCs w:val="24"/>
          <w:lang w:val="de-DE"/>
        </w:rPr>
        <w:t xml:space="preserve"> jedoch</w:t>
      </w:r>
      <w:r w:rsidRPr="008528E9">
        <w:rPr>
          <w:rFonts w:cs="Arial"/>
          <w:szCs w:val="24"/>
          <w:lang w:val="de-DE"/>
        </w:rPr>
        <w:t xml:space="preserve">, durch die rechtliche Verpflichtungen der Genossenschaft begründet werden, sind vom </w:t>
      </w:r>
      <w:r>
        <w:rPr>
          <w:rFonts w:cs="Arial"/>
          <w:szCs w:val="24"/>
          <w:lang w:val="de-DE"/>
        </w:rPr>
        <w:t xml:space="preserve">Obmann </w:t>
      </w:r>
      <w:r w:rsidRPr="008528E9">
        <w:rPr>
          <w:rFonts w:cs="Arial"/>
          <w:szCs w:val="24"/>
          <w:lang w:val="de-DE"/>
        </w:rPr>
        <w:t xml:space="preserve">und einem weiteren </w:t>
      </w:r>
      <w:r>
        <w:rPr>
          <w:rFonts w:cs="Arial"/>
          <w:szCs w:val="24"/>
          <w:lang w:val="de-DE"/>
        </w:rPr>
        <w:t>Ausschussmitglied zu zeichnen,</w:t>
      </w:r>
      <w:r>
        <w:rPr>
          <w:rFonts w:cs="Arial"/>
          <w:szCs w:val="24"/>
          <w:lang w:val="de-DE"/>
        </w:rPr>
        <w:br/>
      </w:r>
    </w:p>
    <w:p w:rsidR="00FF477A" w:rsidRPr="0061588E" w:rsidRDefault="00C91489" w:rsidP="009A4D16">
      <w:pPr>
        <w:pStyle w:val="Listenabsatz"/>
        <w:numPr>
          <w:ilvl w:val="0"/>
          <w:numId w:val="18"/>
        </w:numPr>
        <w:ind w:left="993" w:hanging="426"/>
      </w:pPr>
      <w:r>
        <w:t xml:space="preserve">die </w:t>
      </w:r>
      <w:r w:rsidR="00655686" w:rsidRPr="0061588E">
        <w:t>Führung des Genossenschaftsbuchs (§</w:t>
      </w:r>
      <w:r w:rsidR="000034C2">
        <w:t xml:space="preserve"> 23</w:t>
      </w:r>
      <w:r w:rsidR="00655686" w:rsidRPr="0061588E">
        <w:t>)</w:t>
      </w:r>
      <w:r w:rsidR="00AF57B2">
        <w:t>,</w:t>
      </w:r>
    </w:p>
    <w:p w:rsidR="00FF477A" w:rsidRPr="0061588E" w:rsidRDefault="00FF477A" w:rsidP="009A4D16">
      <w:pPr>
        <w:pStyle w:val="Listenabsatz"/>
        <w:ind w:left="993" w:hanging="426"/>
      </w:pPr>
    </w:p>
    <w:p w:rsidR="00655686" w:rsidRPr="0061588E" w:rsidRDefault="00FF477A" w:rsidP="009A4D16">
      <w:pPr>
        <w:pStyle w:val="Listenabsatz"/>
        <w:numPr>
          <w:ilvl w:val="0"/>
          <w:numId w:val="18"/>
        </w:numPr>
        <w:ind w:left="993" w:hanging="426"/>
      </w:pPr>
      <w:r w:rsidRPr="0061588E">
        <w:t>die jährliche schriftliche Übermittlung des aktuellen Mitgliederverzeichnisses samt Darstellung der Änderungen an die Wasserrechtsbehörde und Wasserbuchbehörde</w:t>
      </w:r>
      <w:r w:rsidR="00047AAF" w:rsidRPr="0061588E">
        <w:t>,</w:t>
      </w:r>
      <w:r w:rsidR="00655686" w:rsidRPr="0061588E">
        <w:br/>
      </w:r>
    </w:p>
    <w:p w:rsidR="00655686" w:rsidRPr="00671163" w:rsidRDefault="00655686" w:rsidP="009A4D16">
      <w:pPr>
        <w:pStyle w:val="Listenabsatz"/>
        <w:numPr>
          <w:ilvl w:val="0"/>
          <w:numId w:val="18"/>
        </w:numPr>
        <w:ind w:left="993" w:hanging="426"/>
      </w:pPr>
      <w:r w:rsidRPr="00671163">
        <w:rPr>
          <w:rFonts w:cs="Arial"/>
          <w:szCs w:val="24"/>
          <w:lang w:val="de-DE"/>
        </w:rPr>
        <w:t>die Einberufung der Mitgliederversammlung und des Ausschusses und Festsetzung der Tagesordnung,</w:t>
      </w:r>
      <w:r w:rsidRPr="00671163">
        <w:rPr>
          <w:rFonts w:cs="Arial"/>
          <w:szCs w:val="24"/>
          <w:lang w:val="de-DE"/>
        </w:rPr>
        <w:br/>
      </w:r>
    </w:p>
    <w:p w:rsidR="00655686" w:rsidRPr="00671163" w:rsidRDefault="00655686" w:rsidP="009A4D16">
      <w:pPr>
        <w:pStyle w:val="Listenabsatz"/>
        <w:numPr>
          <w:ilvl w:val="0"/>
          <w:numId w:val="18"/>
        </w:numPr>
        <w:ind w:left="993" w:hanging="426"/>
      </w:pPr>
      <w:r w:rsidRPr="00671163">
        <w:rPr>
          <w:rFonts w:cs="Arial"/>
          <w:szCs w:val="24"/>
          <w:lang w:val="de-DE"/>
        </w:rPr>
        <w:t>die Führung des Vorsitzes in der Mitgliederversammlung und im Ausschuss,</w:t>
      </w:r>
      <w:r w:rsidRPr="00671163">
        <w:rPr>
          <w:rFonts w:cs="Arial"/>
          <w:szCs w:val="24"/>
          <w:lang w:val="de-DE"/>
        </w:rPr>
        <w:br/>
      </w:r>
    </w:p>
    <w:p w:rsidR="00655686" w:rsidRPr="00671163" w:rsidRDefault="00C91489" w:rsidP="009A4D16">
      <w:pPr>
        <w:pStyle w:val="Listenabsatz"/>
        <w:numPr>
          <w:ilvl w:val="0"/>
          <w:numId w:val="18"/>
        </w:numPr>
        <w:ind w:left="993" w:hanging="426"/>
      </w:pPr>
      <w:r>
        <w:rPr>
          <w:rFonts w:cs="Arial"/>
          <w:szCs w:val="24"/>
          <w:lang w:val="de-DE"/>
        </w:rPr>
        <w:t xml:space="preserve">die </w:t>
      </w:r>
      <w:r w:rsidR="00655686" w:rsidRPr="00671163">
        <w:rPr>
          <w:rFonts w:cs="Arial"/>
          <w:szCs w:val="24"/>
          <w:lang w:val="de-DE"/>
        </w:rPr>
        <w:t>Erstellung des Tätigkeitsberichtes,</w:t>
      </w:r>
    </w:p>
    <w:p w:rsidR="00655686" w:rsidRPr="00671163" w:rsidRDefault="00655686" w:rsidP="009A4D16">
      <w:pPr>
        <w:pStyle w:val="Listenabsatz"/>
        <w:ind w:left="993" w:hanging="426"/>
      </w:pPr>
    </w:p>
    <w:p w:rsidR="00655686" w:rsidRDefault="00655686" w:rsidP="009A4D16">
      <w:pPr>
        <w:pStyle w:val="Listenabsatz"/>
        <w:numPr>
          <w:ilvl w:val="0"/>
          <w:numId w:val="18"/>
        </w:numPr>
        <w:ind w:left="993" w:hanging="426"/>
      </w:pPr>
      <w:r w:rsidRPr="00671163">
        <w:t xml:space="preserve">die nachträgliche </w:t>
      </w:r>
      <w:r w:rsidR="00027939">
        <w:t xml:space="preserve">einvernehmliche </w:t>
      </w:r>
      <w:r w:rsidRPr="00671163">
        <w:t>Aufnahme von Mitgliedern in die Genossenschaft und das einvernehmliche Ausscheiden von Mitgliedern aus der Genossenschaft</w:t>
      </w:r>
      <w:r w:rsidR="00554138">
        <w:t xml:space="preserve"> </w:t>
      </w:r>
      <w:r w:rsidR="00554138" w:rsidRPr="00EA3A81">
        <w:rPr>
          <w:color w:val="00B050"/>
        </w:rPr>
        <w:t>(</w:t>
      </w:r>
      <w:r w:rsidR="00554138" w:rsidRPr="00554138">
        <w:rPr>
          <w:color w:val="00B050"/>
        </w:rPr>
        <w:t xml:space="preserve">Streichen, wenn beim Wirkungsbereich des </w:t>
      </w:r>
      <w:r w:rsidR="00554138">
        <w:rPr>
          <w:color w:val="00B050"/>
        </w:rPr>
        <w:t>Ausschusses</w:t>
      </w:r>
      <w:r w:rsidR="00554138" w:rsidRPr="00554138">
        <w:rPr>
          <w:color w:val="00B050"/>
        </w:rPr>
        <w:t xml:space="preserve"> berücksichtigt</w:t>
      </w:r>
      <w:r w:rsidR="005E427D" w:rsidRPr="00EA3A81">
        <w:rPr>
          <w:color w:val="00B050"/>
        </w:rPr>
        <w:t>!</w:t>
      </w:r>
      <w:r w:rsidR="00554138" w:rsidRPr="00EA3A81">
        <w:rPr>
          <w:color w:val="00B050"/>
        </w:rPr>
        <w:t>)</w:t>
      </w:r>
      <w:r w:rsidRPr="00671163">
        <w:t>,</w:t>
      </w:r>
      <w:r w:rsidRPr="00671163">
        <w:br/>
      </w:r>
    </w:p>
    <w:p w:rsidR="00C32B5D" w:rsidRPr="00C32B5D" w:rsidRDefault="00C32B5D" w:rsidP="009A4D16">
      <w:pPr>
        <w:pStyle w:val="Listenabsatz"/>
        <w:ind w:left="993"/>
        <w:rPr>
          <w:i/>
          <w:color w:val="00B050"/>
          <w:u w:val="single"/>
        </w:rPr>
      </w:pPr>
      <w:r w:rsidRPr="00C32B5D">
        <w:rPr>
          <w:i/>
          <w:color w:val="00B050"/>
          <w:u w:val="single"/>
        </w:rPr>
        <w:t>Anmerkung:</w:t>
      </w:r>
    </w:p>
    <w:p w:rsidR="00C32B5D" w:rsidRPr="00C32B5D" w:rsidRDefault="00C32B5D" w:rsidP="009A4D16">
      <w:pPr>
        <w:pStyle w:val="Listenabsatz"/>
        <w:ind w:left="993"/>
        <w:rPr>
          <w:i/>
          <w:color w:val="00B050"/>
        </w:rPr>
      </w:pPr>
      <w:r w:rsidRPr="00C32B5D">
        <w:rPr>
          <w:i/>
          <w:color w:val="00B050"/>
        </w:rPr>
        <w:t xml:space="preserve">Die nachträgliche </w:t>
      </w:r>
      <w:r w:rsidR="00027939">
        <w:rPr>
          <w:i/>
          <w:color w:val="00B050"/>
        </w:rPr>
        <w:t xml:space="preserve">einvernehmliche </w:t>
      </w:r>
      <w:r w:rsidRPr="00C32B5D">
        <w:rPr>
          <w:i/>
          <w:color w:val="00B050"/>
        </w:rPr>
        <w:t xml:space="preserve">Aufnahme von Mitgliedern und das einvernehmliche Ausscheiden von Mitgliedern kann entweder in den Aufgabenbereich des Ausschusses </w:t>
      </w:r>
      <w:r w:rsidR="00554138">
        <w:rPr>
          <w:i/>
          <w:color w:val="00B050"/>
        </w:rPr>
        <w:t xml:space="preserve">(§ 14 Z 13) </w:t>
      </w:r>
      <w:r w:rsidRPr="00C32B5D">
        <w:rPr>
          <w:i/>
          <w:color w:val="00B050"/>
        </w:rPr>
        <w:t xml:space="preserve">oder des Obmannes fallen. </w:t>
      </w:r>
    </w:p>
    <w:p w:rsidR="00C32B5D" w:rsidRPr="00671163" w:rsidRDefault="00C32B5D" w:rsidP="009A4D16">
      <w:pPr>
        <w:ind w:left="993" w:hanging="426"/>
      </w:pPr>
    </w:p>
    <w:p w:rsidR="00655686" w:rsidRPr="0061588E" w:rsidRDefault="00655686" w:rsidP="009A4D16">
      <w:pPr>
        <w:pStyle w:val="Listenabsatz"/>
        <w:numPr>
          <w:ilvl w:val="0"/>
          <w:numId w:val="18"/>
        </w:numPr>
        <w:ind w:left="993" w:hanging="426"/>
      </w:pPr>
      <w:r w:rsidRPr="0061588E">
        <w:rPr>
          <w:rFonts w:cs="Arial"/>
          <w:szCs w:val="24"/>
          <w:lang w:val="de-DE"/>
        </w:rPr>
        <w:t>die Vorschreibung und Einhebung bzw. Eintreibung der fälligen Beiträge, einschließlich der Ausstellung von Mahnungen und Rückstandsausweisen samt Vollstreckbarkeitsbestätigung,</w:t>
      </w:r>
      <w:r w:rsidRPr="0061588E">
        <w:rPr>
          <w:rFonts w:cs="Arial"/>
          <w:szCs w:val="24"/>
          <w:lang w:val="de-DE"/>
        </w:rPr>
        <w:br/>
      </w:r>
    </w:p>
    <w:p w:rsidR="000766EF" w:rsidRPr="0061588E" w:rsidRDefault="00655686" w:rsidP="009A4D16">
      <w:pPr>
        <w:pStyle w:val="Listenabsatz"/>
        <w:numPr>
          <w:ilvl w:val="0"/>
          <w:numId w:val="18"/>
        </w:numPr>
        <w:ind w:left="993" w:hanging="426"/>
      </w:pPr>
      <w:r w:rsidRPr="0061588E">
        <w:rPr>
          <w:rFonts w:cs="Arial"/>
          <w:szCs w:val="24"/>
          <w:lang w:val="de-DE"/>
        </w:rPr>
        <w:t>die Kassen</w:t>
      </w:r>
      <w:r w:rsidRPr="0061588E">
        <w:rPr>
          <w:rFonts w:cs="Arial"/>
          <w:szCs w:val="24"/>
          <w:lang w:val="de-DE"/>
        </w:rPr>
        <w:noBreakHyphen/>
        <w:t xml:space="preserve"> und Rechnungsführung</w:t>
      </w:r>
      <w:r w:rsidR="0061588E" w:rsidRPr="0061588E">
        <w:rPr>
          <w:rFonts w:cs="Arial"/>
          <w:szCs w:val="24"/>
          <w:lang w:val="de-DE"/>
        </w:rPr>
        <w:t>,</w:t>
      </w:r>
    </w:p>
    <w:p w:rsidR="000766EF" w:rsidRPr="0061588E" w:rsidRDefault="000766EF" w:rsidP="009A4D16">
      <w:pPr>
        <w:pStyle w:val="Listenabsatz"/>
        <w:ind w:left="993" w:hanging="426"/>
      </w:pPr>
    </w:p>
    <w:p w:rsidR="00655686" w:rsidRPr="0061588E" w:rsidRDefault="000766EF" w:rsidP="009A4D16">
      <w:pPr>
        <w:pStyle w:val="Listenabsatz"/>
        <w:numPr>
          <w:ilvl w:val="0"/>
          <w:numId w:val="18"/>
        </w:numPr>
        <w:ind w:left="993" w:hanging="426"/>
      </w:pPr>
      <w:r w:rsidRPr="0061588E">
        <w:rPr>
          <w:rFonts w:cs="Arial"/>
          <w:szCs w:val="24"/>
          <w:lang w:val="de-DE"/>
        </w:rPr>
        <w:t>die Überwachung der laufenden Geschäftstätigkeit,</w:t>
      </w:r>
      <w:r w:rsidR="00655686" w:rsidRPr="0061588E">
        <w:rPr>
          <w:rFonts w:cs="Arial"/>
          <w:szCs w:val="24"/>
          <w:lang w:val="de-DE"/>
        </w:rPr>
        <w:br/>
      </w:r>
    </w:p>
    <w:p w:rsidR="00451A51" w:rsidRPr="00C91489" w:rsidRDefault="00655686" w:rsidP="005A727C">
      <w:pPr>
        <w:pStyle w:val="Listenabsatz"/>
        <w:numPr>
          <w:ilvl w:val="0"/>
          <w:numId w:val="18"/>
        </w:numPr>
        <w:ind w:left="993" w:hanging="426"/>
      </w:pPr>
      <w:r w:rsidRPr="005E427D">
        <w:rPr>
          <w:rFonts w:cs="Arial"/>
          <w:szCs w:val="24"/>
          <w:lang w:val="de-DE"/>
        </w:rPr>
        <w:t>die Befugnis, anstelle der Mitgliederversammlung dringliche Anordnungen zu treffen und unaufschiebbare Geschäfte zu besorgen; hiervon hat er in der nächsten Mit</w:t>
      </w:r>
      <w:r w:rsidR="00027939">
        <w:rPr>
          <w:rFonts w:cs="Arial"/>
          <w:szCs w:val="24"/>
          <w:lang w:val="de-DE"/>
        </w:rPr>
        <w:t>gliederversammlung zu berichten.</w:t>
      </w:r>
    </w:p>
    <w:p w:rsidR="00C91489" w:rsidRDefault="00C91489" w:rsidP="00C91489"/>
    <w:p w:rsidR="00C45D4F" w:rsidRDefault="00C45D4F" w:rsidP="00C91489"/>
    <w:p w:rsidR="00C91489" w:rsidRDefault="00C91489" w:rsidP="00C91489"/>
    <w:p w:rsidR="00191DB7" w:rsidRPr="0061588E" w:rsidRDefault="009A4D16" w:rsidP="00B306F9">
      <w:pPr>
        <w:jc w:val="center"/>
        <w:rPr>
          <w:b/>
        </w:rPr>
      </w:pPr>
      <w:r w:rsidRPr="0061588E">
        <w:rPr>
          <w:b/>
        </w:rPr>
        <w:t>§ 18</w:t>
      </w:r>
    </w:p>
    <w:p w:rsidR="00712169" w:rsidRPr="0061588E" w:rsidRDefault="00712169" w:rsidP="00712169">
      <w:pPr>
        <w:jc w:val="center"/>
        <w:rPr>
          <w:b/>
        </w:rPr>
      </w:pPr>
      <w:r w:rsidRPr="0061588E">
        <w:rPr>
          <w:b/>
        </w:rPr>
        <w:t>Bestellung des/der Rechnungsprüfer(s)</w:t>
      </w:r>
    </w:p>
    <w:p w:rsidR="005A4840" w:rsidRPr="0061588E" w:rsidRDefault="005A4840" w:rsidP="00712169">
      <w:pPr>
        <w:jc w:val="center"/>
        <w:rPr>
          <w:b/>
        </w:rPr>
      </w:pPr>
    </w:p>
    <w:p w:rsidR="00B306F9" w:rsidRPr="0061588E" w:rsidRDefault="00B306F9" w:rsidP="009A4D16">
      <w:pPr>
        <w:numPr>
          <w:ilvl w:val="3"/>
          <w:numId w:val="43"/>
        </w:numPr>
        <w:ind w:left="567" w:hanging="567"/>
        <w:rPr>
          <w:lang w:val="de-DE"/>
        </w:rPr>
      </w:pPr>
      <w:r w:rsidRPr="0061588E">
        <w:rPr>
          <w:lang w:val="de-DE"/>
        </w:rPr>
        <w:t xml:space="preserve">Die Mitgliederversammlung bestellt für die Dauer von </w:t>
      </w:r>
      <w:r w:rsidR="00FC0925" w:rsidRPr="0061588E">
        <w:rPr>
          <w:lang w:val="de-DE"/>
        </w:rPr>
        <w:t xml:space="preserve">............... </w:t>
      </w:r>
      <w:r w:rsidRPr="0061588E">
        <w:rPr>
          <w:lang w:val="de-DE"/>
        </w:rPr>
        <w:t xml:space="preserve">Jahren </w:t>
      </w:r>
      <w:r w:rsidR="00FC0925" w:rsidRPr="0061588E">
        <w:rPr>
          <w:lang w:val="de-DE"/>
        </w:rPr>
        <w:t xml:space="preserve">............... </w:t>
      </w:r>
      <w:r w:rsidRPr="0061588E">
        <w:rPr>
          <w:lang w:val="de-DE"/>
        </w:rPr>
        <w:t xml:space="preserve">Rechnungsprüfer, </w:t>
      </w:r>
      <w:r w:rsidR="007E4E3A" w:rsidRPr="0061588E">
        <w:rPr>
          <w:lang w:val="de-DE"/>
        </w:rPr>
        <w:t>der/</w:t>
      </w:r>
      <w:r w:rsidRPr="0061588E">
        <w:rPr>
          <w:lang w:val="de-DE"/>
        </w:rPr>
        <w:t xml:space="preserve">die der Genossenschaft nicht angehören </w:t>
      </w:r>
      <w:r w:rsidR="007E4E3A" w:rsidRPr="0061588E">
        <w:rPr>
          <w:lang w:val="de-DE"/>
        </w:rPr>
        <w:t>muss/</w:t>
      </w:r>
      <w:r w:rsidRPr="0061588E">
        <w:rPr>
          <w:lang w:val="de-DE"/>
        </w:rPr>
        <w:t>müssen.</w:t>
      </w:r>
    </w:p>
    <w:p w:rsidR="00641032" w:rsidRPr="0061588E" w:rsidRDefault="00641032" w:rsidP="009A4D16">
      <w:pPr>
        <w:ind w:left="567" w:hanging="567"/>
        <w:rPr>
          <w:lang w:val="de-DE"/>
        </w:rPr>
      </w:pPr>
    </w:p>
    <w:p w:rsidR="00641032" w:rsidRPr="0061588E" w:rsidRDefault="00641032" w:rsidP="009A4D16">
      <w:pPr>
        <w:numPr>
          <w:ilvl w:val="3"/>
          <w:numId w:val="43"/>
        </w:numPr>
        <w:ind w:left="567" w:hanging="567"/>
        <w:rPr>
          <w:lang w:val="de-DE"/>
        </w:rPr>
      </w:pPr>
      <w:r w:rsidRPr="0061588E">
        <w:rPr>
          <w:lang w:val="de-DE"/>
        </w:rPr>
        <w:t>Der/die Rechnungsprüfer müssen geschäftsfähig sein und darf/dürfen nicht dem Ausschuss angehören oder zur Genossenschaft in einem Geschäftsverhältnis stehen.</w:t>
      </w:r>
    </w:p>
    <w:p w:rsidR="00641032" w:rsidRPr="0061588E" w:rsidRDefault="00641032" w:rsidP="009A4D16">
      <w:pPr>
        <w:ind w:left="567" w:hanging="567"/>
        <w:rPr>
          <w:lang w:val="de-DE"/>
        </w:rPr>
      </w:pPr>
    </w:p>
    <w:p w:rsidR="00B306F9" w:rsidRPr="0061588E" w:rsidRDefault="00B306F9" w:rsidP="009A4D16">
      <w:pPr>
        <w:numPr>
          <w:ilvl w:val="3"/>
          <w:numId w:val="43"/>
        </w:numPr>
        <w:ind w:left="567" w:hanging="567"/>
        <w:rPr>
          <w:lang w:val="de-DE"/>
        </w:rPr>
      </w:pPr>
      <w:r w:rsidRPr="0061588E">
        <w:rPr>
          <w:lang w:val="de-DE"/>
        </w:rPr>
        <w:t>Er</w:t>
      </w:r>
      <w:r w:rsidR="009441FB" w:rsidRPr="0061588E">
        <w:rPr>
          <w:lang w:val="de-DE"/>
        </w:rPr>
        <w:t>/Sie</w:t>
      </w:r>
      <w:r w:rsidRPr="0061588E">
        <w:rPr>
          <w:lang w:val="de-DE"/>
        </w:rPr>
        <w:t xml:space="preserve"> übt</w:t>
      </w:r>
      <w:r w:rsidR="009441FB" w:rsidRPr="0061588E">
        <w:rPr>
          <w:lang w:val="de-DE"/>
        </w:rPr>
        <w:t>/üben</w:t>
      </w:r>
      <w:r w:rsidRPr="0061588E">
        <w:rPr>
          <w:lang w:val="de-DE"/>
        </w:rPr>
        <w:t xml:space="preserve"> die in seinen</w:t>
      </w:r>
      <w:r w:rsidR="009441FB" w:rsidRPr="0061588E">
        <w:rPr>
          <w:lang w:val="de-DE"/>
        </w:rPr>
        <w:t>/ihren</w:t>
      </w:r>
      <w:r w:rsidRPr="0061588E">
        <w:rPr>
          <w:lang w:val="de-DE"/>
        </w:rPr>
        <w:t xml:space="preserve"> Wirkungskreis fallenden Aufgaben für die Dauer der Funktionsperiode für die er</w:t>
      </w:r>
      <w:r w:rsidR="009441FB" w:rsidRPr="0061588E">
        <w:rPr>
          <w:lang w:val="de-DE"/>
        </w:rPr>
        <w:t>/sie</w:t>
      </w:r>
      <w:r w:rsidRPr="0061588E">
        <w:rPr>
          <w:lang w:val="de-DE"/>
        </w:rPr>
        <w:t xml:space="preserve"> </w:t>
      </w:r>
      <w:r w:rsidR="00374CB5" w:rsidRPr="0061588E">
        <w:rPr>
          <w:lang w:val="de-DE"/>
        </w:rPr>
        <w:t xml:space="preserve">bestellt </w:t>
      </w:r>
      <w:r w:rsidRPr="0061588E">
        <w:rPr>
          <w:lang w:val="de-DE"/>
        </w:rPr>
        <w:t>wurde</w:t>
      </w:r>
      <w:r w:rsidR="009441FB" w:rsidRPr="0061588E">
        <w:rPr>
          <w:lang w:val="de-DE"/>
        </w:rPr>
        <w:t>/n</w:t>
      </w:r>
      <w:r w:rsidRPr="0061588E">
        <w:rPr>
          <w:lang w:val="de-DE"/>
        </w:rPr>
        <w:t xml:space="preserve"> aus. Er</w:t>
      </w:r>
      <w:r w:rsidR="009441FB" w:rsidRPr="0061588E">
        <w:rPr>
          <w:lang w:val="de-DE"/>
        </w:rPr>
        <w:t>/Sie</w:t>
      </w:r>
      <w:r w:rsidRPr="0061588E">
        <w:rPr>
          <w:lang w:val="de-DE"/>
        </w:rPr>
        <w:t xml:space="preserve"> hat</w:t>
      </w:r>
      <w:r w:rsidR="009441FB" w:rsidRPr="0061588E">
        <w:rPr>
          <w:lang w:val="de-DE"/>
        </w:rPr>
        <w:t>/haben</w:t>
      </w:r>
      <w:r w:rsidRPr="0061588E">
        <w:rPr>
          <w:lang w:val="de-DE"/>
        </w:rPr>
        <w:t xml:space="preserve"> jedoch die Geschäfte bis zur </w:t>
      </w:r>
      <w:r w:rsidR="00374CB5" w:rsidRPr="0061588E">
        <w:rPr>
          <w:lang w:val="de-DE"/>
        </w:rPr>
        <w:t xml:space="preserve">nächsten Bestellung </w:t>
      </w:r>
      <w:r w:rsidRPr="0061588E">
        <w:rPr>
          <w:lang w:val="de-DE"/>
        </w:rPr>
        <w:t>weiterzuführen.</w:t>
      </w:r>
    </w:p>
    <w:p w:rsidR="00B306F9" w:rsidRPr="0061588E" w:rsidRDefault="00B306F9"/>
    <w:p w:rsidR="009441FB" w:rsidRPr="009A4D16" w:rsidRDefault="005A4840">
      <w:pPr>
        <w:rPr>
          <w:i/>
          <w:color w:val="00B050"/>
          <w:u w:val="single"/>
        </w:rPr>
      </w:pPr>
      <w:r w:rsidRPr="009A4D16">
        <w:rPr>
          <w:i/>
          <w:color w:val="00B050"/>
          <w:u w:val="single"/>
        </w:rPr>
        <w:t>Anmerkung:</w:t>
      </w:r>
    </w:p>
    <w:p w:rsidR="0061588E" w:rsidRDefault="005A4840">
      <w:r w:rsidRPr="009A4D16">
        <w:rPr>
          <w:i/>
          <w:color w:val="00B050"/>
        </w:rPr>
        <w:t xml:space="preserve">Empfohlen werden </w:t>
      </w:r>
      <w:r w:rsidR="00DD03FE">
        <w:rPr>
          <w:i/>
          <w:color w:val="00B050"/>
        </w:rPr>
        <w:t xml:space="preserve">mindestens </w:t>
      </w:r>
      <w:r w:rsidRPr="009A4D16">
        <w:rPr>
          <w:i/>
          <w:color w:val="00B050"/>
        </w:rPr>
        <w:t>zwei Rechnungsprüfer.</w:t>
      </w:r>
    </w:p>
    <w:p w:rsidR="00027939" w:rsidRDefault="00027939" w:rsidP="00027939"/>
    <w:p w:rsidR="00027939" w:rsidRPr="00027939" w:rsidRDefault="00027939" w:rsidP="00027939"/>
    <w:p w:rsidR="00027939" w:rsidRPr="00027939" w:rsidRDefault="00027939" w:rsidP="00027939"/>
    <w:p w:rsidR="00191DB7" w:rsidRPr="00D640D0" w:rsidRDefault="00655686" w:rsidP="00D640D0">
      <w:pPr>
        <w:jc w:val="center"/>
        <w:rPr>
          <w:b/>
        </w:rPr>
      </w:pPr>
      <w:r>
        <w:rPr>
          <w:b/>
        </w:rPr>
        <w:t>§</w:t>
      </w:r>
      <w:r w:rsidR="009A4D16">
        <w:rPr>
          <w:b/>
        </w:rPr>
        <w:t xml:space="preserve"> 19</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9441FB" w:rsidRDefault="00027939">
      <w:pPr>
        <w:rPr>
          <w:lang w:val="de-DE"/>
        </w:rPr>
      </w:pPr>
      <w:r>
        <w:rPr>
          <w:lang w:val="de-DE"/>
        </w:rPr>
        <w:t>Dem/Den Rechnungsprüfer</w:t>
      </w:r>
      <w:r w:rsidR="00DD03FE">
        <w:rPr>
          <w:lang w:val="de-DE"/>
        </w:rPr>
        <w:t>(</w:t>
      </w:r>
      <w:r>
        <w:rPr>
          <w:lang w:val="de-DE"/>
        </w:rPr>
        <w:t>n</w:t>
      </w:r>
      <w:r w:rsidR="00DD03FE">
        <w:rPr>
          <w:lang w:val="de-DE"/>
        </w:rPr>
        <w:t>)</w:t>
      </w:r>
      <w:r>
        <w:rPr>
          <w:lang w:val="de-DE"/>
        </w:rPr>
        <w:t xml:space="preserve"> </w:t>
      </w:r>
      <w:r w:rsidR="00B306F9" w:rsidRPr="009441FB">
        <w:rPr>
          <w:lang w:val="de-DE"/>
        </w:rPr>
        <w:t>obliegen</w:t>
      </w:r>
      <w:r w:rsidR="00D640D0" w:rsidRPr="009441FB">
        <w:rPr>
          <w:lang w:val="de-DE"/>
        </w:rPr>
        <w:t>:</w:t>
      </w:r>
      <w:r w:rsidR="00D640D0" w:rsidRPr="009441FB">
        <w:rPr>
          <w:lang w:val="de-DE"/>
        </w:rPr>
        <w:br/>
      </w:r>
    </w:p>
    <w:p w:rsidR="00D640D0" w:rsidRPr="00D640D0" w:rsidRDefault="00027939" w:rsidP="009A4D16">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027939" w:rsidP="009A4D16">
      <w:pPr>
        <w:pStyle w:val="Listenabsatz"/>
        <w:numPr>
          <w:ilvl w:val="0"/>
          <w:numId w:val="19"/>
        </w:numPr>
        <w:ind w:left="993" w:hanging="426"/>
      </w:pPr>
      <w:r>
        <w:rPr>
          <w:lang w:val="de-DE"/>
        </w:rPr>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027939" w:rsidP="009A4D16">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Default="00027939" w:rsidP="009A4D16">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D640D0" w:rsidRDefault="00D640D0"/>
    <w:p w:rsidR="00191DB7" w:rsidRDefault="00191DB7"/>
    <w:p w:rsidR="00386659" w:rsidRDefault="00386659"/>
    <w:p w:rsidR="00191DB7" w:rsidRPr="00D640D0" w:rsidRDefault="009A4D16" w:rsidP="00D640D0">
      <w:pPr>
        <w:jc w:val="center"/>
        <w:rPr>
          <w:b/>
        </w:rPr>
      </w:pPr>
      <w:r>
        <w:rPr>
          <w:b/>
        </w:rPr>
        <w:t>§ 20</w:t>
      </w:r>
    </w:p>
    <w:p w:rsidR="00191DB7" w:rsidRPr="00D640D0" w:rsidRDefault="00191DB7" w:rsidP="00D640D0">
      <w:pPr>
        <w:jc w:val="center"/>
        <w:rPr>
          <w:b/>
        </w:rPr>
      </w:pPr>
      <w:r w:rsidRPr="00D640D0">
        <w:rPr>
          <w:b/>
        </w:rPr>
        <w:t>Maßstab für die Aufteilung der Kosten</w:t>
      </w:r>
    </w:p>
    <w:p w:rsidR="00191DB7" w:rsidRDefault="00191DB7"/>
    <w:p w:rsidR="00D640D0" w:rsidRPr="00147E35" w:rsidRDefault="00D640D0" w:rsidP="009A4D16">
      <w:pPr>
        <w:pStyle w:val="Listenabsatz"/>
        <w:numPr>
          <w:ilvl w:val="3"/>
          <w:numId w:val="44"/>
        </w:numPr>
        <w:ind w:left="567" w:hanging="567"/>
        <w:rPr>
          <w:lang w:val="de-DE"/>
        </w:rPr>
      </w:pPr>
      <w:r w:rsidRPr="00147E35">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147E35" w:rsidRDefault="00147E35" w:rsidP="009A4D16">
      <w:pPr>
        <w:ind w:left="567" w:hanging="567"/>
        <w:rPr>
          <w:lang w:val="de-DE"/>
        </w:rPr>
      </w:pPr>
    </w:p>
    <w:p w:rsidR="00147E35" w:rsidRPr="009A4D16" w:rsidRDefault="00147E35" w:rsidP="009A4D16">
      <w:pPr>
        <w:pStyle w:val="Listenabsatz"/>
        <w:numPr>
          <w:ilvl w:val="0"/>
          <w:numId w:val="44"/>
        </w:numPr>
        <w:rPr>
          <w:lang w:val="de-DE"/>
        </w:rPr>
      </w:pPr>
      <w:r w:rsidRPr="009A4D16">
        <w:rPr>
          <w:lang w:val="de-DE"/>
        </w:rPr>
        <w:t>Die Kosten setzen sich wie folgt zusammen:</w:t>
      </w:r>
      <w:r w:rsidR="009441FB" w:rsidRPr="009A4D16">
        <w:rPr>
          <w:lang w:val="de-DE"/>
        </w:rPr>
        <w:br/>
      </w:r>
    </w:p>
    <w:p w:rsidR="00147E35" w:rsidRDefault="00147E35" w:rsidP="00147E35">
      <w:pPr>
        <w:pStyle w:val="Listenabsatz"/>
        <w:numPr>
          <w:ilvl w:val="1"/>
          <w:numId w:val="12"/>
        </w:numPr>
        <w:rPr>
          <w:lang w:val="de-DE"/>
        </w:rPr>
      </w:pPr>
      <w:r>
        <w:rPr>
          <w:lang w:val="de-DE"/>
        </w:rPr>
        <w:t>allgemeine Anschlusskosten (Einkauf in die Genossenschaft)</w:t>
      </w:r>
      <w:r w:rsidR="00027939">
        <w:rPr>
          <w:lang w:val="de-DE"/>
        </w:rPr>
        <w:t>,</w:t>
      </w:r>
      <w:r w:rsidR="009441FB">
        <w:rPr>
          <w:lang w:val="de-DE"/>
        </w:rPr>
        <w:br/>
      </w:r>
    </w:p>
    <w:p w:rsidR="00147E35" w:rsidRDefault="00147E35" w:rsidP="00147E35">
      <w:pPr>
        <w:pStyle w:val="Listenabsatz"/>
        <w:numPr>
          <w:ilvl w:val="1"/>
          <w:numId w:val="12"/>
        </w:numPr>
        <w:rPr>
          <w:lang w:val="de-DE"/>
        </w:rPr>
      </w:pPr>
      <w:r>
        <w:rPr>
          <w:lang w:val="de-DE"/>
        </w:rPr>
        <w:t>besondere Anschlusskosten (Kosten, die durch den konkreten Anschluss verursacht werden)</w:t>
      </w:r>
      <w:r w:rsidR="00027939">
        <w:rPr>
          <w:lang w:val="de-DE"/>
        </w:rPr>
        <w:t>,</w:t>
      </w:r>
      <w:r w:rsidR="009441FB">
        <w:rPr>
          <w:lang w:val="de-DE"/>
        </w:rPr>
        <w:br/>
      </w:r>
    </w:p>
    <w:p w:rsidR="00147E35" w:rsidRDefault="00AA044C" w:rsidP="00147E35">
      <w:pPr>
        <w:pStyle w:val="Listenabsatz"/>
        <w:numPr>
          <w:ilvl w:val="1"/>
          <w:numId w:val="12"/>
        </w:numPr>
        <w:rPr>
          <w:lang w:val="de-DE"/>
        </w:rPr>
      </w:pPr>
      <w:r>
        <w:rPr>
          <w:lang w:val="de-DE"/>
        </w:rPr>
        <w:t>Erhaltung</w:t>
      </w:r>
      <w:r w:rsidR="00027939">
        <w:rPr>
          <w:lang w:val="de-DE"/>
        </w:rPr>
        <w:t>s</w:t>
      </w:r>
      <w:r w:rsidR="00C45D4F">
        <w:rPr>
          <w:lang w:val="de-DE"/>
        </w:rPr>
        <w:t xml:space="preserve">- </w:t>
      </w:r>
      <w:r>
        <w:rPr>
          <w:lang w:val="de-DE"/>
        </w:rPr>
        <w:t xml:space="preserve">und </w:t>
      </w:r>
      <w:r w:rsidR="00C45D4F">
        <w:rPr>
          <w:lang w:val="de-DE"/>
        </w:rPr>
        <w:t>Betriebskosten (</w:t>
      </w:r>
      <w:proofErr w:type="spellStart"/>
      <w:r w:rsidR="00C45D4F">
        <w:rPr>
          <w:lang w:val="de-DE"/>
        </w:rPr>
        <w:t>zB</w:t>
      </w:r>
      <w:proofErr w:type="spellEnd"/>
      <w:r w:rsidR="00C45D4F">
        <w:rPr>
          <w:lang w:val="de-DE"/>
        </w:rPr>
        <w:t xml:space="preserve"> Wasserbezugsgebühr),</w:t>
      </w:r>
      <w:r w:rsidR="00027939">
        <w:rPr>
          <w:lang w:val="de-DE"/>
        </w:rPr>
        <w:br/>
      </w:r>
    </w:p>
    <w:p w:rsidR="00027939" w:rsidRDefault="00027939" w:rsidP="00147E35">
      <w:pPr>
        <w:pStyle w:val="Listenabsatz"/>
        <w:numPr>
          <w:ilvl w:val="1"/>
          <w:numId w:val="12"/>
        </w:numPr>
        <w:rPr>
          <w:lang w:val="de-DE"/>
        </w:rPr>
      </w:pPr>
      <w:r>
        <w:rPr>
          <w:lang w:val="de-DE"/>
        </w:rPr>
        <w:t>Verwaltungskosten.</w:t>
      </w:r>
    </w:p>
    <w:p w:rsidR="00D640D0" w:rsidRDefault="00D640D0"/>
    <w:p w:rsidR="00147E35" w:rsidRPr="00147E35" w:rsidRDefault="00D640D0" w:rsidP="009A4D16">
      <w:pPr>
        <w:pStyle w:val="Listenabsatz"/>
        <w:numPr>
          <w:ilvl w:val="0"/>
          <w:numId w:val="32"/>
        </w:numPr>
        <w:ind w:left="567" w:hanging="567"/>
      </w:pPr>
      <w:r w:rsidRPr="00147E35">
        <w:rPr>
          <w:lang w:val="de-DE"/>
        </w:rPr>
        <w:t xml:space="preserve">Die </w:t>
      </w:r>
      <w:r w:rsidR="00147E35" w:rsidRPr="00156CAF">
        <w:rPr>
          <w:lang w:val="de-DE"/>
        </w:rPr>
        <w:t xml:space="preserve">allgemeinen Anschlusskosten </w:t>
      </w:r>
      <w:r w:rsidR="00147E35" w:rsidRPr="00147E35">
        <w:rPr>
          <w:lang w:val="de-DE"/>
        </w:rPr>
        <w:t xml:space="preserve">errechnen sich </w:t>
      </w:r>
      <w:r w:rsidR="00147E35">
        <w:rPr>
          <w:lang w:val="de-DE"/>
        </w:rPr>
        <w:t xml:space="preserve">wie folgt </w:t>
      </w:r>
      <w:r w:rsidR="00147E35" w:rsidRPr="00147E35">
        <w:rPr>
          <w:lang w:val="de-DE"/>
        </w:rPr>
        <w:t>(</w:t>
      </w:r>
      <w:r w:rsidR="00147E35" w:rsidRPr="00F835F1">
        <w:rPr>
          <w:color w:val="00B050"/>
          <w:lang w:val="de-DE"/>
        </w:rPr>
        <w:t>auswählen oder eigene Kriterien festlegen!</w:t>
      </w:r>
      <w:r w:rsidR="00147E35" w:rsidRPr="00147E35">
        <w:rPr>
          <w:lang w:val="de-DE"/>
        </w:rPr>
        <w:t>):</w:t>
      </w:r>
    </w:p>
    <w:p w:rsidR="00147E35" w:rsidRPr="00147E35" w:rsidRDefault="00147E35" w:rsidP="00147E35"/>
    <w:p w:rsidR="00147E35" w:rsidRDefault="00D640D0" w:rsidP="00147E35">
      <w:pPr>
        <w:pStyle w:val="Listenabsatz"/>
        <w:numPr>
          <w:ilvl w:val="0"/>
          <w:numId w:val="31"/>
        </w:numPr>
      </w:pPr>
      <w:r>
        <w:t xml:space="preserve">für jeden Anschluss </w:t>
      </w:r>
      <w:r w:rsidRPr="00C91489">
        <w:rPr>
          <w:b/>
          <w:color w:val="FF0000"/>
        </w:rPr>
        <w:t>ODER</w:t>
      </w:r>
      <w:r w:rsidR="009441FB">
        <w:rPr>
          <w:b/>
        </w:rPr>
        <w:br/>
      </w:r>
    </w:p>
    <w:p w:rsidR="00147E35" w:rsidRPr="00147E35" w:rsidRDefault="00D640D0" w:rsidP="00147E35">
      <w:pPr>
        <w:pStyle w:val="Listenabsatz"/>
        <w:numPr>
          <w:ilvl w:val="0"/>
          <w:numId w:val="31"/>
        </w:numPr>
      </w:pPr>
      <w:r w:rsidRPr="00147E35">
        <w:rPr>
          <w:lang w:val="de-DE"/>
        </w:rPr>
        <w:t xml:space="preserve">für jedes angeschlossene Objekt (mit eigener Hausnummer) </w:t>
      </w:r>
      <w:r w:rsidRPr="00C91489">
        <w:rPr>
          <w:b/>
          <w:color w:val="FF0000"/>
          <w:lang w:val="de-DE"/>
        </w:rPr>
        <w:t>ODER</w:t>
      </w:r>
      <w:r w:rsidR="009441FB">
        <w:rPr>
          <w:b/>
          <w:lang w:val="de-DE"/>
        </w:rPr>
        <w:br/>
      </w:r>
    </w:p>
    <w:p w:rsidR="00147E35" w:rsidRDefault="00D640D0" w:rsidP="00336441">
      <w:pPr>
        <w:pStyle w:val="Listenabsatz"/>
        <w:numPr>
          <w:ilvl w:val="0"/>
          <w:numId w:val="31"/>
        </w:numPr>
      </w:pPr>
      <w:r w:rsidRPr="00147E35">
        <w:rPr>
          <w:lang w:val="de-DE"/>
        </w:rPr>
        <w:t>für jede in die Genossenschaft einbezogene Liegenschaft</w:t>
      </w:r>
      <w:r w:rsidR="00147E35" w:rsidRPr="00147E35">
        <w:rPr>
          <w:lang w:val="de-DE"/>
        </w:rPr>
        <w:br/>
      </w:r>
      <w:r w:rsidR="00147E35">
        <w:br/>
      </w:r>
      <w:r w:rsidR="00147E35" w:rsidRPr="00147E35">
        <w:rPr>
          <w:b/>
        </w:rPr>
        <w:lastRenderedPageBreak/>
        <w:t>UND</w:t>
      </w:r>
      <w:r w:rsidR="00147E35">
        <w:t xml:space="preserve"> (</w:t>
      </w:r>
      <w:r w:rsidR="00147E35" w:rsidRPr="00F835F1">
        <w:rPr>
          <w:color w:val="00B050"/>
        </w:rPr>
        <w:t>weiter auswählen oder selbst festlegen</w:t>
      </w:r>
      <w:r w:rsidR="00147E35">
        <w:t>)</w:t>
      </w:r>
      <w:r w:rsidR="00147E35">
        <w:br/>
      </w:r>
    </w:p>
    <w:p w:rsidR="007A31F1" w:rsidRPr="007A31F1" w:rsidRDefault="00782967" w:rsidP="00336441">
      <w:pPr>
        <w:pStyle w:val="Listenabsatz"/>
        <w:numPr>
          <w:ilvl w:val="0"/>
          <w:numId w:val="31"/>
        </w:numPr>
      </w:pPr>
      <w:r>
        <w:t xml:space="preserve">Bewertung </w:t>
      </w:r>
      <w:r w:rsidR="00536DB5">
        <w:t xml:space="preserve">auf der Basis </w:t>
      </w:r>
      <w:r w:rsidR="007A31F1">
        <w:t xml:space="preserve">des </w:t>
      </w:r>
      <w:r w:rsidR="00536DB5" w:rsidRPr="007A31F1">
        <w:t xml:space="preserve">Salzburger </w:t>
      </w:r>
      <w:proofErr w:type="spellStart"/>
      <w:r w:rsidR="00536DB5" w:rsidRPr="007A31F1">
        <w:t>Interessentenbeiträgegesetzes</w:t>
      </w:r>
      <w:proofErr w:type="spellEnd"/>
      <w:r w:rsidR="00536DB5" w:rsidRPr="007A31F1">
        <w:t xml:space="preserve"> </w:t>
      </w:r>
      <w:r w:rsidR="007A31F1">
        <w:t xml:space="preserve">und der auf dieser Gesetzesgrundlage </w:t>
      </w:r>
      <w:r w:rsidR="00536DB5" w:rsidRPr="007A31F1">
        <w:t>erlassenen Bewertungspunkteverordnung 1978</w:t>
      </w:r>
      <w:r w:rsidR="007A31F1">
        <w:t xml:space="preserve"> unter Berücksichtigung von Bauernhäusern, Ställen und Gewerbebetrieben </w:t>
      </w:r>
      <w:r w:rsidR="007A31F1">
        <w:br/>
      </w:r>
      <w:r w:rsidRPr="00C91489">
        <w:rPr>
          <w:b/>
          <w:color w:val="FF0000"/>
        </w:rPr>
        <w:t>ODER</w:t>
      </w:r>
      <w:r w:rsidR="007A31F1">
        <w:rPr>
          <w:b/>
        </w:rPr>
        <w:br/>
      </w:r>
    </w:p>
    <w:p w:rsidR="00782967" w:rsidRPr="00782967" w:rsidRDefault="00AE36F2" w:rsidP="00336441">
      <w:pPr>
        <w:pStyle w:val="Listenabsatz"/>
        <w:numPr>
          <w:ilvl w:val="0"/>
          <w:numId w:val="31"/>
        </w:numPr>
      </w:pPr>
      <w:r>
        <w:t>nach Größe der Objekte (m</w:t>
      </w:r>
      <w:r w:rsidRPr="00AE36F2">
        <w:rPr>
          <w:vertAlign w:val="superscript"/>
        </w:rPr>
        <w:t>2</w:t>
      </w:r>
      <w:r>
        <w:t xml:space="preserve"> Wohnfläche oder m</w:t>
      </w:r>
      <w:r w:rsidRPr="00AE36F2">
        <w:rPr>
          <w:vertAlign w:val="superscript"/>
        </w:rPr>
        <w:t>3</w:t>
      </w:r>
      <w:r w:rsidRPr="00AE36F2">
        <w:t xml:space="preserve"> </w:t>
      </w:r>
      <w:r>
        <w:t>umbauter Raum</w:t>
      </w:r>
      <w:r w:rsidRPr="00AE36F2">
        <w:t>)</w:t>
      </w:r>
      <w:r>
        <w:t xml:space="preserve"> </w:t>
      </w:r>
      <w:r w:rsidRPr="00C91489">
        <w:rPr>
          <w:b/>
          <w:color w:val="FF0000"/>
        </w:rPr>
        <w:t>ODER</w:t>
      </w:r>
      <w:r w:rsidR="009441FB">
        <w:rPr>
          <w:b/>
        </w:rPr>
        <w:br/>
      </w:r>
    </w:p>
    <w:p w:rsidR="00147E35" w:rsidRPr="00E67B87" w:rsidRDefault="00147E35" w:rsidP="00336441">
      <w:pPr>
        <w:pStyle w:val="Listenabsatz"/>
        <w:numPr>
          <w:ilvl w:val="0"/>
          <w:numId w:val="31"/>
        </w:numPr>
      </w:pPr>
      <w:r w:rsidRPr="00147E35">
        <w:rPr>
          <w:lang w:val="de-DE"/>
        </w:rPr>
        <w:t xml:space="preserve">nach der Höhe des zu erwartenden jährlichen Wasserverbrauches (Kontingent gemäß Bedarfseinheitentabelle der Gebührenordnung) in m³ ermittelt, wobei eine Grundverrechnungsmenge von </w:t>
      </w:r>
      <w:r w:rsidRPr="00E67B87">
        <w:rPr>
          <w:lang w:val="de-DE"/>
        </w:rPr>
        <w:t xml:space="preserve">............... </w:t>
      </w:r>
      <w:r w:rsidR="00AE36F2" w:rsidRPr="00E67B87">
        <w:rPr>
          <w:lang w:val="de-DE"/>
        </w:rPr>
        <w:t xml:space="preserve">m³ besteht </w:t>
      </w:r>
      <w:r w:rsidR="00AE36F2" w:rsidRPr="00C91489">
        <w:rPr>
          <w:b/>
          <w:color w:val="FF0000"/>
          <w:lang w:val="de-DE"/>
        </w:rPr>
        <w:t>ODER</w:t>
      </w:r>
      <w:r w:rsidR="009441FB" w:rsidRPr="00E67B87">
        <w:rPr>
          <w:b/>
          <w:lang w:val="de-DE"/>
        </w:rPr>
        <w:br/>
      </w:r>
    </w:p>
    <w:p w:rsidR="00336441" w:rsidRPr="009441FB" w:rsidRDefault="00336441" w:rsidP="00147E35">
      <w:pPr>
        <w:pStyle w:val="Listenabsatz"/>
        <w:numPr>
          <w:ilvl w:val="0"/>
          <w:numId w:val="31"/>
        </w:numPr>
      </w:pPr>
      <w:r w:rsidRPr="009441FB">
        <w:rPr>
          <w:lang w:val="de-DE"/>
        </w:rPr>
        <w:t xml:space="preserve">je Haus </w:t>
      </w:r>
    </w:p>
    <w:p w:rsidR="00336441" w:rsidRPr="009441FB" w:rsidRDefault="00336441" w:rsidP="00336441">
      <w:pPr>
        <w:pStyle w:val="Listenabsatz"/>
        <w:ind w:left="1174"/>
        <w:rPr>
          <w:lang w:val="de-DE"/>
        </w:rPr>
      </w:pPr>
      <w:r w:rsidRPr="009441FB">
        <w:rPr>
          <w:lang w:val="de-DE"/>
        </w:rPr>
        <w:t>je Stall (Anzahl GVE)</w:t>
      </w:r>
    </w:p>
    <w:p w:rsidR="00336441" w:rsidRPr="009441FB" w:rsidRDefault="00336441" w:rsidP="00336441">
      <w:pPr>
        <w:pStyle w:val="Listenabsatz"/>
        <w:ind w:left="1174"/>
        <w:rPr>
          <w:lang w:val="de-DE"/>
        </w:rPr>
      </w:pPr>
      <w:r w:rsidRPr="009441FB">
        <w:rPr>
          <w:lang w:val="de-DE"/>
        </w:rPr>
        <w:t>je Gästebett bei Vermietung</w:t>
      </w:r>
    </w:p>
    <w:p w:rsidR="00336441" w:rsidRPr="009441FB" w:rsidRDefault="00336441" w:rsidP="00336441">
      <w:pPr>
        <w:pStyle w:val="Listenabsatz"/>
        <w:ind w:left="1174"/>
        <w:rPr>
          <w:lang w:val="de-DE"/>
        </w:rPr>
      </w:pPr>
      <w:r w:rsidRPr="009441FB">
        <w:rPr>
          <w:lang w:val="de-DE"/>
        </w:rPr>
        <w:t xml:space="preserve">je Sitzplatz bei Gastgewerbebetrieben </w:t>
      </w:r>
    </w:p>
    <w:p w:rsidR="00336441" w:rsidRPr="009441FB" w:rsidRDefault="00336441" w:rsidP="00336441">
      <w:pPr>
        <w:pStyle w:val="Listenabsatz"/>
        <w:ind w:left="1174"/>
        <w:rPr>
          <w:lang w:val="de-DE"/>
        </w:rPr>
      </w:pPr>
      <w:r w:rsidRPr="009441FB">
        <w:rPr>
          <w:lang w:val="de-DE"/>
        </w:rPr>
        <w:t xml:space="preserve">unbebaute Grundstücke </w:t>
      </w:r>
      <w:r w:rsidRPr="00C91489">
        <w:rPr>
          <w:b/>
          <w:color w:val="FF0000"/>
          <w:lang w:val="de-DE"/>
        </w:rPr>
        <w:t>ODER</w:t>
      </w:r>
      <w:r w:rsidR="009441FB">
        <w:rPr>
          <w:b/>
          <w:lang w:val="de-DE"/>
        </w:rPr>
        <w:br/>
      </w:r>
    </w:p>
    <w:p w:rsidR="00D640D0" w:rsidRPr="00D640D0" w:rsidRDefault="00336441" w:rsidP="00336441">
      <w:pPr>
        <w:pStyle w:val="Listenabsatz"/>
        <w:numPr>
          <w:ilvl w:val="0"/>
          <w:numId w:val="31"/>
        </w:numPr>
      </w:pPr>
      <w:r w:rsidRPr="009441FB">
        <w:rPr>
          <w:lang w:val="de-DE"/>
        </w:rPr>
        <w:t>eigener individueller Schlüssel</w:t>
      </w:r>
      <w:r w:rsidR="00D640D0" w:rsidRPr="00336441">
        <w:rPr>
          <w:lang w:val="de-DE"/>
        </w:rPr>
        <w:br/>
      </w:r>
    </w:p>
    <w:p w:rsidR="00D640D0" w:rsidRPr="00E67B87" w:rsidRDefault="00D640D0" w:rsidP="00BE3E30">
      <w:pPr>
        <w:pStyle w:val="Listenabsatz"/>
        <w:numPr>
          <w:ilvl w:val="0"/>
          <w:numId w:val="32"/>
        </w:numPr>
        <w:ind w:left="567" w:hanging="567"/>
      </w:pPr>
      <w:r w:rsidRPr="008528E9">
        <w:rPr>
          <w:lang w:val="de-DE"/>
        </w:rPr>
        <w:t xml:space="preserve">Für </w:t>
      </w:r>
      <w:r w:rsidR="00DA544C">
        <w:rPr>
          <w:lang w:val="de-DE"/>
        </w:rPr>
        <w:t xml:space="preserve">die </w:t>
      </w:r>
      <w:r w:rsidRPr="008528E9">
        <w:rPr>
          <w:lang w:val="de-DE"/>
        </w:rPr>
        <w:t>in die Genossenschaft einbezogene</w:t>
      </w:r>
      <w:r w:rsidR="00336441">
        <w:rPr>
          <w:lang w:val="de-DE"/>
        </w:rPr>
        <w:t>n</w:t>
      </w:r>
      <w:r w:rsidRPr="008528E9">
        <w:rPr>
          <w:lang w:val="de-DE"/>
        </w:rPr>
        <w:t xml:space="preserve"> unbebaute</w:t>
      </w:r>
      <w:r w:rsidR="00336441">
        <w:rPr>
          <w:lang w:val="de-DE"/>
        </w:rPr>
        <w:t>n</w:t>
      </w:r>
      <w:r w:rsidRPr="008528E9">
        <w:rPr>
          <w:lang w:val="de-DE"/>
        </w:rPr>
        <w:t xml:space="preserve"> Grundstücke ist in jedem Fall </w:t>
      </w:r>
      <w:r w:rsidRPr="00E67B87">
        <w:rPr>
          <w:lang w:val="de-DE"/>
        </w:rPr>
        <w:t xml:space="preserve">die Grundanschlussgebühr </w:t>
      </w:r>
      <w:r w:rsidR="00D75725" w:rsidRPr="00E67B87">
        <w:rPr>
          <w:lang w:val="de-DE"/>
        </w:rPr>
        <w:t xml:space="preserve">(Mindestgebühr) </w:t>
      </w:r>
      <w:r w:rsidRPr="00E67B87">
        <w:rPr>
          <w:lang w:val="de-DE"/>
        </w:rPr>
        <w:t>zu entrichten.</w:t>
      </w:r>
      <w:r w:rsidRPr="00E67B87">
        <w:rPr>
          <w:lang w:val="de-DE"/>
        </w:rPr>
        <w:br/>
      </w:r>
    </w:p>
    <w:p w:rsidR="00D640D0" w:rsidRPr="00D640D0" w:rsidRDefault="00D640D0" w:rsidP="00BE3E30">
      <w:pPr>
        <w:pStyle w:val="Listenabsatz"/>
        <w:numPr>
          <w:ilvl w:val="0"/>
          <w:numId w:val="32"/>
        </w:numPr>
        <w:ind w:left="567" w:hanging="567"/>
      </w:pPr>
      <w:r w:rsidRPr="008528E9">
        <w:rPr>
          <w:lang w:val="de-DE"/>
        </w:rPr>
        <w:t>Bei nachträglicher Änderung der Bemessungsgrundlage der in das genossenschaftliche Unternehmen einbezogenen Liegenschaften und Anlagen ist eine ergänzend</w:t>
      </w:r>
      <w:r w:rsidR="00DA544C">
        <w:rPr>
          <w:lang w:val="de-DE"/>
        </w:rPr>
        <w:t>e Anschlussgebü</w:t>
      </w:r>
      <w:r w:rsidR="00E67B87">
        <w:rPr>
          <w:lang w:val="de-DE"/>
        </w:rPr>
        <w:t>hr zu entrichten.</w:t>
      </w:r>
      <w:r>
        <w:rPr>
          <w:lang w:val="de-DE"/>
        </w:rPr>
        <w:br/>
      </w:r>
    </w:p>
    <w:p w:rsidR="00D640D0" w:rsidRPr="00D75725" w:rsidRDefault="00D640D0" w:rsidP="00BE3E30">
      <w:pPr>
        <w:pStyle w:val="Listenabsatz"/>
        <w:numPr>
          <w:ilvl w:val="0"/>
          <w:numId w:val="32"/>
        </w:numPr>
        <w:ind w:left="567" w:hanging="567"/>
        <w:rPr>
          <w:strike/>
        </w:rPr>
      </w:pPr>
      <w:r w:rsidRPr="008528E9">
        <w:rPr>
          <w:lang w:val="de-DE"/>
        </w:rPr>
        <w:t>Wird eine angeschlossene Liegenschaft (Grundstück) nachträglich geteilt, so verbleibt der Anschluss bei der Stammliegenschaft und für die neue Liegenschaft (Grundstück) ist eine eigene Anschlussgebühr zu entrichten</w:t>
      </w:r>
      <w:r w:rsidR="00DA544C">
        <w:rPr>
          <w:lang w:val="de-DE"/>
        </w:rPr>
        <w:t>.</w:t>
      </w:r>
      <w:r w:rsidRPr="00D75725">
        <w:rPr>
          <w:strike/>
          <w:lang w:val="de-DE"/>
        </w:rPr>
        <w:br/>
      </w:r>
    </w:p>
    <w:p w:rsidR="00771C87" w:rsidRPr="00771C87" w:rsidRDefault="00D640D0" w:rsidP="00BE3E30">
      <w:pPr>
        <w:pStyle w:val="Listenabsatz"/>
        <w:numPr>
          <w:ilvl w:val="0"/>
          <w:numId w:val="32"/>
        </w:numPr>
        <w:ind w:left="567" w:hanging="567"/>
      </w:pPr>
      <w:r w:rsidRPr="008528E9">
        <w:rPr>
          <w:lang w:val="de-DE"/>
        </w:rPr>
        <w:t>Eine Rückzahlung bereits entrichteter Anschlussgebühr</w:t>
      </w:r>
      <w:r w:rsidR="00D75725">
        <w:rPr>
          <w:lang w:val="de-DE"/>
        </w:rPr>
        <w:t>en</w:t>
      </w:r>
      <w:r w:rsidRPr="008528E9">
        <w:rPr>
          <w:lang w:val="de-DE"/>
        </w:rPr>
        <w:t xml:space="preserve"> auf Grund einer Neuberechnung findet nicht statt.</w:t>
      </w:r>
      <w:r w:rsidR="00DA544C">
        <w:rPr>
          <w:lang w:val="de-DE"/>
        </w:rPr>
        <w:br/>
      </w:r>
    </w:p>
    <w:p w:rsidR="00D640D0" w:rsidRPr="00D640D0" w:rsidRDefault="00771C87" w:rsidP="00BE3E30">
      <w:pPr>
        <w:pStyle w:val="Listenabsatz"/>
        <w:numPr>
          <w:ilvl w:val="0"/>
          <w:numId w:val="32"/>
        </w:numPr>
        <w:ind w:left="567" w:hanging="567"/>
      </w:pPr>
      <w:r w:rsidRPr="00DA544C">
        <w:rPr>
          <w:lang w:val="de-DE"/>
        </w:rPr>
        <w:t xml:space="preserve">Die </w:t>
      </w:r>
      <w:r w:rsidRPr="00E67B87">
        <w:rPr>
          <w:lang w:val="de-DE"/>
        </w:rPr>
        <w:t xml:space="preserve">Erhaltungskosten </w:t>
      </w:r>
      <w:r w:rsidRPr="00DA544C">
        <w:rPr>
          <w:lang w:val="de-DE"/>
        </w:rPr>
        <w:t>setzen sich wie folgt</w:t>
      </w:r>
      <w:r w:rsidR="00DA544C" w:rsidRPr="00DA544C">
        <w:rPr>
          <w:lang w:val="de-DE"/>
        </w:rPr>
        <w:t xml:space="preserve"> zusammen</w:t>
      </w:r>
      <w:r w:rsidRPr="00DA544C">
        <w:rPr>
          <w:lang w:val="de-DE"/>
        </w:rPr>
        <w:t>:</w:t>
      </w:r>
      <w:r w:rsidR="00D640D0">
        <w:rPr>
          <w:lang w:val="de-DE"/>
        </w:rPr>
        <w:br/>
      </w:r>
    </w:p>
    <w:p w:rsidR="00D640D0" w:rsidRPr="00D640D0" w:rsidRDefault="00D640D0" w:rsidP="005E427D">
      <w:pPr>
        <w:pStyle w:val="Listenabsatz"/>
        <w:numPr>
          <w:ilvl w:val="1"/>
          <w:numId w:val="46"/>
        </w:numPr>
      </w:pPr>
      <w:r w:rsidRPr="008528E9">
        <w:rPr>
          <w:lang w:val="de-DE"/>
        </w:rPr>
        <w:t xml:space="preserve">Die </w:t>
      </w:r>
      <w:r w:rsidRPr="00E67B87">
        <w:rPr>
          <w:lang w:val="de-DE"/>
        </w:rPr>
        <w:t>Wasserbezugsgebühr</w:t>
      </w:r>
      <w:r w:rsidRPr="008528E9">
        <w:rPr>
          <w:lang w:val="de-DE"/>
        </w:rPr>
        <w:t xml:space="preserve"> wird je m³ des Wasserbezuges verrechnet, welcher mittels geeichter Wasserzähler gemessen wird.</w:t>
      </w:r>
      <w:r w:rsidR="000235DA">
        <w:rPr>
          <w:lang w:val="de-DE"/>
        </w:rPr>
        <w:t xml:space="preserve"> </w:t>
      </w:r>
      <w:r w:rsidR="000235DA" w:rsidRPr="000235DA">
        <w:rPr>
          <w:lang w:val="de-DE"/>
        </w:rPr>
        <w:t>Für den von der Wassergenossenschaft bereitgestellten Wasserzähler ist eine jähr</w:t>
      </w:r>
      <w:r w:rsidR="000235DA">
        <w:rPr>
          <w:lang w:val="de-DE"/>
        </w:rPr>
        <w:t>li</w:t>
      </w:r>
      <w:r w:rsidR="000235DA" w:rsidRPr="000235DA">
        <w:rPr>
          <w:lang w:val="de-DE"/>
        </w:rPr>
        <w:t>che Zählermiete zu entrichten</w:t>
      </w:r>
      <w:r w:rsidR="00A66753">
        <w:rPr>
          <w:lang w:val="de-DE"/>
        </w:rPr>
        <w:t>.</w:t>
      </w:r>
      <w:r w:rsidRPr="00771C87">
        <w:rPr>
          <w:strike/>
        </w:rPr>
        <w:br/>
      </w:r>
      <w:r>
        <w:br/>
      </w:r>
      <w:r w:rsidRPr="00C91489">
        <w:rPr>
          <w:b/>
          <w:color w:val="FF0000"/>
        </w:rPr>
        <w:t>ODER</w:t>
      </w:r>
      <w:r>
        <w:br/>
      </w:r>
      <w:r>
        <w:br/>
      </w:r>
      <w:r w:rsidRPr="002E2A39">
        <w:rPr>
          <w:lang w:val="de-DE"/>
        </w:rPr>
        <w:t>Die Wasserbezugsgebühr wird mit dem festgelegten Pauschalsatz verrechnet.</w:t>
      </w:r>
      <w:r w:rsidRPr="002E2A39">
        <w:rPr>
          <w:lang w:val="de-DE"/>
        </w:rPr>
        <w:br/>
      </w:r>
    </w:p>
    <w:p w:rsidR="002E2A39" w:rsidRPr="002E2A39" w:rsidRDefault="002E2A39" w:rsidP="005E427D">
      <w:pPr>
        <w:pStyle w:val="Listenabsatz"/>
        <w:numPr>
          <w:ilvl w:val="1"/>
          <w:numId w:val="46"/>
        </w:numPr>
      </w:pPr>
      <w:r>
        <w:rPr>
          <w:lang w:val="de-DE"/>
        </w:rPr>
        <w:t xml:space="preserve">Zur Deckung </w:t>
      </w:r>
      <w:r w:rsidRPr="00DA544C">
        <w:rPr>
          <w:lang w:val="de-DE"/>
        </w:rPr>
        <w:t>der über den normalen Betrieb hinausgehenden Kosten</w:t>
      </w:r>
      <w:r w:rsidR="00DA544C">
        <w:rPr>
          <w:lang w:val="de-DE"/>
        </w:rPr>
        <w:t xml:space="preserve"> </w:t>
      </w:r>
      <w:r w:rsidRPr="002E2A39">
        <w:rPr>
          <w:lang w:val="de-DE"/>
        </w:rPr>
        <w:t>kann von den Mitgliedern ein, von der tatsächlichen Nutzung unabhängiger,</w:t>
      </w:r>
      <w:r>
        <w:rPr>
          <w:lang w:val="de-DE"/>
        </w:rPr>
        <w:t xml:space="preserve"> Beitrag</w:t>
      </w:r>
      <w:r w:rsidRPr="002E2A39">
        <w:rPr>
          <w:lang w:val="de-DE"/>
        </w:rPr>
        <w:t xml:space="preserve"> eingehoben werden.</w:t>
      </w:r>
      <w:r w:rsidRPr="002E2A39">
        <w:rPr>
          <w:lang w:val="de-DE"/>
        </w:rPr>
        <w:br/>
      </w:r>
    </w:p>
    <w:p w:rsidR="00027939" w:rsidRDefault="00027939" w:rsidP="00027939">
      <w:pPr>
        <w:pStyle w:val="Listenabsatz"/>
        <w:numPr>
          <w:ilvl w:val="0"/>
          <w:numId w:val="32"/>
        </w:numPr>
        <w:ind w:left="567" w:hanging="567"/>
      </w:pPr>
      <w:r>
        <w:t>Zu den Verwaltungsko</w:t>
      </w:r>
      <w:r w:rsidR="001A7ABA">
        <w:t>s</w:t>
      </w:r>
      <w:r>
        <w:t>ten gehören insbesondere:</w:t>
      </w:r>
      <w:r>
        <w:br/>
      </w:r>
    </w:p>
    <w:p w:rsidR="00027939" w:rsidRDefault="001A7ABA" w:rsidP="00027939">
      <w:pPr>
        <w:pStyle w:val="Listenabsatz"/>
        <w:numPr>
          <w:ilvl w:val="1"/>
          <w:numId w:val="32"/>
        </w:numPr>
      </w:pPr>
      <w:r>
        <w:t xml:space="preserve">die </w:t>
      </w:r>
      <w:r w:rsidR="00027939">
        <w:t xml:space="preserve">Kosten </w:t>
      </w:r>
      <w:r>
        <w:t>für die Büroorganisation</w:t>
      </w:r>
      <w:r w:rsidR="00027939">
        <w:t>,</w:t>
      </w:r>
    </w:p>
    <w:p w:rsidR="00027939" w:rsidRDefault="00027939" w:rsidP="00027939">
      <w:pPr>
        <w:pStyle w:val="Listenabsatz"/>
        <w:numPr>
          <w:ilvl w:val="1"/>
          <w:numId w:val="32"/>
        </w:numPr>
      </w:pPr>
      <w:r>
        <w:t>allfällige Aufwandsentschädigungen und</w:t>
      </w:r>
    </w:p>
    <w:p w:rsidR="00027939" w:rsidRPr="00553E77" w:rsidRDefault="00027939" w:rsidP="00027939">
      <w:pPr>
        <w:pStyle w:val="Listenabsatz"/>
        <w:numPr>
          <w:ilvl w:val="1"/>
          <w:numId w:val="32"/>
        </w:numPr>
      </w:pPr>
      <w:r>
        <w:lastRenderedPageBreak/>
        <w:t>allfällige Personalkosten.</w:t>
      </w:r>
      <w:r>
        <w:br/>
      </w:r>
    </w:p>
    <w:p w:rsidR="00D640D0" w:rsidRPr="00D640D0" w:rsidRDefault="00D640D0" w:rsidP="00BE3E30">
      <w:pPr>
        <w:pStyle w:val="Listenabsatz"/>
        <w:numPr>
          <w:ilvl w:val="0"/>
          <w:numId w:val="32"/>
        </w:numPr>
        <w:ind w:left="567" w:hanging="567"/>
      </w:pPr>
      <w:r w:rsidRPr="000235DA">
        <w:rPr>
          <w:lang w:val="de-DE"/>
        </w:rPr>
        <w:t>Müssen rückständige Beiträge oder Gebühren eingemahnt werden, so ist die Genossenschaft berechtigt</w:t>
      </w:r>
      <w:r w:rsidR="00DD03FE">
        <w:rPr>
          <w:lang w:val="de-DE"/>
        </w:rPr>
        <w:t>,</w:t>
      </w:r>
      <w:r w:rsidRPr="000235DA">
        <w:rPr>
          <w:lang w:val="de-DE"/>
        </w:rPr>
        <w:t xml:space="preserve"> hierfür</w:t>
      </w:r>
      <w:r w:rsidR="000235DA" w:rsidRPr="00027939">
        <w:rPr>
          <w:lang w:val="de-DE"/>
        </w:rPr>
        <w:t xml:space="preserve"> </w:t>
      </w:r>
      <w:r w:rsidR="000235DA" w:rsidRPr="00A6247A">
        <w:rPr>
          <w:lang w:val="de-DE"/>
        </w:rPr>
        <w:t>Bearbeitungsgebühren</w:t>
      </w:r>
      <w:r w:rsidR="000235DA">
        <w:rPr>
          <w:lang w:val="de-DE"/>
        </w:rPr>
        <w:t xml:space="preserve">, </w:t>
      </w:r>
      <w:r w:rsidRPr="000235DA">
        <w:rPr>
          <w:lang w:val="de-DE"/>
        </w:rPr>
        <w:t>Mahngebühren und Verzugszinsen zu berechnen.</w:t>
      </w:r>
      <w:r w:rsidRPr="000235DA">
        <w:rPr>
          <w:lang w:val="de-DE"/>
        </w:rPr>
        <w:br/>
      </w:r>
    </w:p>
    <w:p w:rsidR="00D640D0" w:rsidRPr="00D640D0" w:rsidRDefault="00D640D0" w:rsidP="00BE3E30">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D640D0" w:rsidRPr="00A6247A" w:rsidRDefault="00D640D0" w:rsidP="00BE3E30">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w:t>
      </w:r>
      <w:r w:rsidR="002E28EC" w:rsidRPr="00A6247A">
        <w:rPr>
          <w:lang w:val="de-DE"/>
        </w:rPr>
        <w:t xml:space="preserve"> aufgrund eines Beschlusses der Mitgliederversammlung</w:t>
      </w:r>
      <w:r w:rsidRPr="00A6247A">
        <w:rPr>
          <w:lang w:val="de-DE"/>
        </w:rPr>
        <w:t xml:space="preserve"> gesonderte Beiträge </w:t>
      </w:r>
      <w:r w:rsidR="002E28EC" w:rsidRPr="00A6247A">
        <w:rPr>
          <w:lang w:val="de-DE"/>
        </w:rPr>
        <w:t>(</w:t>
      </w:r>
      <w:proofErr w:type="spellStart"/>
      <w:r w:rsidR="002E28EC" w:rsidRPr="00A6247A">
        <w:rPr>
          <w:lang w:val="de-DE"/>
        </w:rPr>
        <w:t>zB</w:t>
      </w:r>
      <w:proofErr w:type="spellEnd"/>
      <w:r w:rsidR="002E28EC" w:rsidRPr="00A6247A">
        <w:rPr>
          <w:lang w:val="de-DE"/>
        </w:rPr>
        <w:t xml:space="preserve"> für Investitionen, Rücklagenbildung) </w:t>
      </w:r>
      <w:r w:rsidR="00A6247A">
        <w:rPr>
          <w:lang w:val="de-DE"/>
        </w:rPr>
        <w:t>vorgeschrieben werden.</w:t>
      </w:r>
    </w:p>
    <w:p w:rsidR="001962BC" w:rsidRDefault="001962BC"/>
    <w:p w:rsidR="001962BC" w:rsidRDefault="001962BC"/>
    <w:p w:rsidR="009A4D16" w:rsidRDefault="009A4D16"/>
    <w:p w:rsidR="00191DB7" w:rsidRPr="00D640D0" w:rsidRDefault="0048243A" w:rsidP="00D640D0">
      <w:pPr>
        <w:jc w:val="center"/>
        <w:rPr>
          <w:b/>
        </w:rPr>
      </w:pPr>
      <w:r>
        <w:rPr>
          <w:b/>
        </w:rPr>
        <w:t>§ 21</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A66753" w:rsidRPr="00A66753" w:rsidRDefault="00D37174" w:rsidP="00D37174">
      <w:pPr>
        <w:pStyle w:val="Listenabsatz"/>
        <w:numPr>
          <w:ilvl w:val="0"/>
          <w:numId w:val="21"/>
        </w:numPr>
        <w:ind w:left="567" w:hanging="567"/>
      </w:pPr>
      <w:r w:rsidRPr="008528E9">
        <w:rPr>
          <w:lang w:val="de-DE"/>
        </w:rPr>
        <w:t xml:space="preserve">Die in Geld zu leistenden Beiträge sind innerhalb von 14 Tagen nach </w:t>
      </w:r>
      <w:r w:rsidR="00DD03FE">
        <w:rPr>
          <w:lang w:val="de-DE"/>
        </w:rPr>
        <w:t>Zustellung</w:t>
      </w:r>
      <w:r w:rsidRPr="008528E9">
        <w:rPr>
          <w:lang w:val="de-DE"/>
        </w:rPr>
        <w:t xml:space="preserve"> der Vorschreibung einzuzahlen. </w:t>
      </w:r>
      <w:r w:rsidR="00A66753">
        <w:rPr>
          <w:lang w:val="de-DE"/>
        </w:rPr>
        <w:br/>
      </w:r>
    </w:p>
    <w:p w:rsidR="00D37174" w:rsidRDefault="00D37174" w:rsidP="00D37174">
      <w:pPr>
        <w:pStyle w:val="Listenabsatz"/>
        <w:numPr>
          <w:ilvl w:val="0"/>
          <w:numId w:val="21"/>
        </w:numPr>
        <w:ind w:left="567" w:hanging="567"/>
      </w:pPr>
      <w:r w:rsidRPr="008528E9">
        <w:rPr>
          <w:lang w:val="de-DE"/>
        </w:rPr>
        <w:t xml:space="preserve">Rückständige Beiträge </w:t>
      </w:r>
      <w:r w:rsidR="00A66753">
        <w:rPr>
          <w:lang w:val="de-DE"/>
        </w:rPr>
        <w:t>(</w:t>
      </w:r>
      <w:r w:rsidRPr="008528E9">
        <w:rPr>
          <w:lang w:val="de-DE"/>
        </w:rPr>
        <w:t>inklusive</w:t>
      </w:r>
      <w:r w:rsidR="00A02180">
        <w:rPr>
          <w:lang w:val="de-DE"/>
        </w:rPr>
        <w:t xml:space="preserve"> </w:t>
      </w:r>
      <w:r w:rsidR="00BE3E30">
        <w:rPr>
          <w:lang w:val="de-DE"/>
        </w:rPr>
        <w:t xml:space="preserve">allfälliger </w:t>
      </w:r>
      <w:r w:rsidR="00A02180" w:rsidRPr="00A6247A">
        <w:rPr>
          <w:lang w:val="de-DE"/>
        </w:rPr>
        <w:t>Bearbeitungsgebühr</w:t>
      </w:r>
      <w:r w:rsidR="00A66753">
        <w:rPr>
          <w:lang w:val="de-DE"/>
        </w:rPr>
        <w:t>en</w:t>
      </w:r>
      <w:r w:rsidR="00A02180" w:rsidRPr="00A6247A">
        <w:rPr>
          <w:lang w:val="de-DE"/>
        </w:rPr>
        <w:t>,</w:t>
      </w:r>
      <w:r w:rsidRPr="00A6247A">
        <w:rPr>
          <w:lang w:val="de-DE"/>
        </w:rPr>
        <w:t xml:space="preserve"> Mahnkosten und Verzugszinsen</w:t>
      </w:r>
      <w:r w:rsidR="00A66753">
        <w:rPr>
          <w:lang w:val="de-DE"/>
        </w:rPr>
        <w:t>)</w:t>
      </w:r>
      <w:r w:rsidRPr="00A6247A">
        <w:rPr>
          <w:lang w:val="de-DE"/>
        </w:rPr>
        <w:t xml:space="preserve"> werden, wenn die Einmahnung </w:t>
      </w:r>
      <w:r w:rsidRPr="008528E9">
        <w:rPr>
          <w:lang w:val="de-DE"/>
        </w:rPr>
        <w:t>erfolglos geblieben ist, auf Ansuchen der Genossenschaft nach den Bestimmungen des Verwaltungsvollstreckungsgesetzes eingetrieben</w:t>
      </w:r>
      <w:r w:rsidR="00A66753">
        <w:rPr>
          <w:lang w:val="de-DE"/>
        </w:rPr>
        <w:t>. Hierfür bedarf es eines Rückstandsausweises, der mit einer Vollstreckbarkeitsklausel zu versehen ist.</w:t>
      </w:r>
      <w:r w:rsidR="00A66753">
        <w:rPr>
          <w:lang w:val="de-DE"/>
        </w:rPr>
        <w:br/>
      </w:r>
      <w:r w:rsidR="00A66753">
        <w:rPr>
          <w:lang w:val="de-DE"/>
        </w:rPr>
        <w:br/>
      </w:r>
      <w:r w:rsidRPr="00A02180">
        <w:rPr>
          <w:lang w:val="de-DE"/>
        </w:rPr>
        <w:lastRenderedPageBreak/>
        <w:t xml:space="preserve">Für Ansprüche der Wassergenossenschaft auf rückständige Leistungen gelten die Vorschriften des ABGB über </w:t>
      </w:r>
      <w:r w:rsidRPr="00A6247A">
        <w:rPr>
          <w:lang w:val="de-DE"/>
        </w:rPr>
        <w:t xml:space="preserve">Verjährung </w:t>
      </w:r>
      <w:r w:rsidR="00A66753">
        <w:rPr>
          <w:lang w:val="de-DE"/>
        </w:rPr>
        <w:t>nicht</w:t>
      </w:r>
      <w:r w:rsidRPr="00A02180">
        <w:rPr>
          <w:lang w:val="de-DE"/>
        </w:rPr>
        <w:t>.</w:t>
      </w:r>
      <w:r w:rsidRPr="00A02180">
        <w:rPr>
          <w:lang w:val="de-DE"/>
        </w:rPr>
        <w:br/>
      </w:r>
    </w:p>
    <w:p w:rsidR="00665707" w:rsidRPr="0061588E" w:rsidRDefault="00665707" w:rsidP="00665707">
      <w:pPr>
        <w:pStyle w:val="Listenabsatz"/>
        <w:ind w:left="567"/>
        <w:rPr>
          <w:i/>
          <w:color w:val="00B050"/>
          <w:u w:val="single"/>
        </w:rPr>
      </w:pPr>
      <w:r w:rsidRPr="0061588E">
        <w:rPr>
          <w:i/>
          <w:color w:val="00B050"/>
          <w:u w:val="single"/>
        </w:rPr>
        <w:t>Anmerkung:</w:t>
      </w:r>
    </w:p>
    <w:p w:rsidR="00665707" w:rsidRPr="0061588E" w:rsidRDefault="00665707" w:rsidP="00665707">
      <w:pPr>
        <w:pStyle w:val="Listenabsatz"/>
        <w:ind w:left="567"/>
        <w:rPr>
          <w:i/>
          <w:color w:val="00B050"/>
        </w:rPr>
      </w:pPr>
      <w:r w:rsidRPr="0061588E">
        <w:rPr>
          <w:i/>
          <w:color w:val="00B050"/>
        </w:rPr>
        <w:t>Die dreijährige Verjährungsfrist gilt nicht für Beitragsleistungen an die Genossenschaft, das heißt, einem säumigen Mitglied sind sämtliche Rückstände vorzuschreiben und in weiterer Folge einzumahnen und zu exekutieren.</w:t>
      </w:r>
    </w:p>
    <w:p w:rsidR="00665707" w:rsidRPr="00A02180" w:rsidRDefault="00665707" w:rsidP="00665707">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C92D21">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w:t>
      </w:r>
      <w:r w:rsidR="00027939">
        <w:rPr>
          <w:lang w:val="de-DE"/>
        </w:rPr>
        <w:t>ustoffen, Maschinen oder Arbeiter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DD03FE">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D640D0" w:rsidRDefault="00D640D0"/>
    <w:p w:rsidR="00191DB7" w:rsidRDefault="00191DB7"/>
    <w:p w:rsidR="00970A96" w:rsidRDefault="00970A96"/>
    <w:p w:rsidR="00191DB7" w:rsidRPr="00D37174" w:rsidRDefault="0048243A" w:rsidP="00D37174">
      <w:pPr>
        <w:jc w:val="center"/>
        <w:rPr>
          <w:b/>
        </w:rPr>
      </w:pPr>
      <w:r>
        <w:rPr>
          <w:b/>
        </w:rPr>
        <w:t>§ 22</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w:t>
      </w:r>
      <w:r w:rsidR="00C92D21" w:rsidRPr="0061588E">
        <w:rPr>
          <w:rFonts w:cs="Arial"/>
          <w:lang w:val="de-DE"/>
        </w:rPr>
        <w:t xml:space="preserve">Ausschuss </w:t>
      </w:r>
      <w:r w:rsidRPr="008528E9">
        <w:rPr>
          <w:rFonts w:cs="Arial"/>
          <w:lang w:val="de-DE"/>
        </w:rPr>
        <w:t xml:space="preserve">hat für die jeweilige Geschäftsperiode im Voraus einen Voranschlag </w:t>
      </w:r>
      <w:r w:rsidR="00DD03FE">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DD03FE">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 xml:space="preserve">Überschreiten die veranschlagten Ausgaben die veranschlagten Einnahmen, so hat der Voranschlag gleichzeitig die zur Herstellung des Ausgleiches geplanten Maßnahmen bezüglich der Sicherstellung der Finanzierung durch Eigenmittel, Förderungen, </w:t>
      </w:r>
      <w:r w:rsidRPr="008528E9">
        <w:rPr>
          <w:lang w:val="de-DE"/>
        </w:rPr>
        <w:lastRenderedPageBreak/>
        <w:t>Darlehen oder anderweitiger Quellen zu enthalten.</w:t>
      </w:r>
      <w:r>
        <w:rPr>
          <w:lang w:val="de-DE"/>
        </w:rPr>
        <w:br/>
      </w:r>
    </w:p>
    <w:p w:rsidR="00D37174" w:rsidRPr="0061588E" w:rsidRDefault="00D37174" w:rsidP="00D37174">
      <w:pPr>
        <w:pStyle w:val="Listenabsatz"/>
        <w:numPr>
          <w:ilvl w:val="0"/>
          <w:numId w:val="22"/>
        </w:numPr>
        <w:ind w:left="567" w:hanging="567"/>
      </w:pPr>
      <w:r w:rsidRPr="0061588E">
        <w:rPr>
          <w:rFonts w:cs="Arial"/>
          <w:lang w:val="de-DE"/>
        </w:rPr>
        <w:t>De</w:t>
      </w:r>
      <w:r w:rsidRPr="00027939">
        <w:rPr>
          <w:rFonts w:cs="Arial"/>
          <w:lang w:val="de-DE"/>
        </w:rPr>
        <w:t xml:space="preserve">r </w:t>
      </w:r>
      <w:r w:rsidR="00C92D21" w:rsidRPr="0061588E">
        <w:rPr>
          <w:rFonts w:cs="Arial"/>
          <w:lang w:val="de-DE"/>
        </w:rPr>
        <w:t xml:space="preserve">Ausschuss </w:t>
      </w:r>
      <w:r w:rsidRPr="0061588E">
        <w:rPr>
          <w:rFonts w:cs="Arial"/>
          <w:lang w:val="de-DE"/>
        </w:rPr>
        <w:t>hat in den ersten</w:t>
      </w:r>
      <w:r w:rsidR="00970A96" w:rsidRPr="0061588E">
        <w:rPr>
          <w:rFonts w:cs="Arial"/>
          <w:lang w:val="de-DE"/>
        </w:rPr>
        <w:t xml:space="preserve"> </w:t>
      </w:r>
      <w:r w:rsidR="004C2FC7" w:rsidRPr="0061588E">
        <w:rPr>
          <w:rFonts w:cs="Arial"/>
          <w:lang w:val="de-DE"/>
        </w:rPr>
        <w:t xml:space="preserve">sechs </w:t>
      </w:r>
      <w:r w:rsidRPr="0061588E">
        <w:rPr>
          <w:rFonts w:cs="Arial"/>
          <w:lang w:val="de-DE"/>
        </w:rPr>
        <w:t>Monaten des Geschäftsjahres</w:t>
      </w:r>
      <w:r w:rsidR="004C2FC7" w:rsidRPr="0061588E">
        <w:rPr>
          <w:rFonts w:cs="Arial"/>
          <w:lang w:val="de-DE"/>
        </w:rPr>
        <w:t xml:space="preserve"> – jedenfalls rechtzeitig vor der Mitgliederversammlung -</w:t>
      </w:r>
      <w:r w:rsidRPr="0061588E">
        <w:rPr>
          <w:rFonts w:cs="Arial"/>
          <w:lang w:val="de-DE"/>
        </w:rPr>
        <w:t xml:space="preserve"> für das vergangene Geschäftsjahr einen Rechnungsabschluss nach den Grundsätzen ordnungsmäßiger Buchführung aufzustellen und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zuzuleiten, wobei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auf Verlangen über alle Tatsachen und Vorgänge soweit ausreichende Auskunft zu erteilen ist, als es für die Erfüllung der Prüfungsaufgaben erforderlich ist. Der Rechnungsabschluss sowie ein </w:t>
      </w:r>
      <w:r w:rsidR="004C2FC7" w:rsidRPr="0061588E">
        <w:rPr>
          <w:rFonts w:cs="Arial"/>
          <w:lang w:val="de-DE"/>
        </w:rPr>
        <w:t xml:space="preserve">allfälliger </w:t>
      </w:r>
      <w:r w:rsidRPr="0061588E">
        <w:rPr>
          <w:rFonts w:cs="Arial"/>
          <w:lang w:val="de-DE"/>
        </w:rPr>
        <w:t xml:space="preserve">Geschäftsbericht (Geschäftsverlauf, Erläuterung des Jahresabschlusses) ist zusammen mit dem Bericht des/der Rechnungsprüfer der nächsten Mitgliederversammlung zur </w:t>
      </w:r>
      <w:r w:rsidR="004C2FC7" w:rsidRPr="0061588E">
        <w:rPr>
          <w:rFonts w:cs="Arial"/>
          <w:lang w:val="de-DE"/>
        </w:rPr>
        <w:t xml:space="preserve">Beschlussfassung </w:t>
      </w:r>
      <w:r w:rsidRPr="0061588E">
        <w:rPr>
          <w:rFonts w:cs="Arial"/>
          <w:lang w:val="de-DE"/>
        </w:rPr>
        <w:t>vorzulegen.</w:t>
      </w:r>
      <w:r w:rsidRPr="0061588E">
        <w:rPr>
          <w:rFonts w:cs="Arial"/>
          <w:lang w:val="de-DE"/>
        </w:rPr>
        <w:br/>
      </w:r>
    </w:p>
    <w:p w:rsidR="00D37174" w:rsidRPr="0061588E" w:rsidRDefault="00D37174" w:rsidP="00D37174">
      <w:pPr>
        <w:pStyle w:val="Listenabsatz"/>
        <w:numPr>
          <w:ilvl w:val="0"/>
          <w:numId w:val="22"/>
        </w:numPr>
        <w:ind w:left="567" w:hanging="567"/>
      </w:pPr>
      <w:r w:rsidRPr="0061588E">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61588E">
        <w:rPr>
          <w:lang w:val="de-DE"/>
        </w:rPr>
        <w:t xml:space="preserve">Mängel </w:t>
      </w:r>
      <w:r w:rsidRPr="0061588E">
        <w:rPr>
          <w:lang w:val="de-DE"/>
        </w:rPr>
        <w:t>zu beschließen.</w:t>
      </w:r>
      <w:r w:rsidRPr="0061588E">
        <w:rPr>
          <w:lang w:val="de-DE"/>
        </w:rPr>
        <w:br/>
      </w:r>
    </w:p>
    <w:p w:rsidR="00D37174" w:rsidRDefault="00D37174" w:rsidP="00D37174">
      <w:pPr>
        <w:pStyle w:val="Listenabsatz"/>
        <w:numPr>
          <w:ilvl w:val="0"/>
          <w:numId w:val="22"/>
        </w:numPr>
        <w:ind w:left="567" w:hanging="567"/>
      </w:pPr>
      <w:r w:rsidRPr="0061588E">
        <w:rPr>
          <w:rFonts w:cs="Arial"/>
          <w:lang w:val="de-DE"/>
        </w:rPr>
        <w:t xml:space="preserve">Nach Behebung der </w:t>
      </w:r>
      <w:r w:rsidR="004C2FC7" w:rsidRPr="0061588E">
        <w:rPr>
          <w:rFonts w:cs="Arial"/>
          <w:lang w:val="de-DE"/>
        </w:rPr>
        <w:t xml:space="preserve">Mängel </w:t>
      </w:r>
      <w:r w:rsidRPr="0061588E">
        <w:rPr>
          <w:rFonts w:cs="Arial"/>
          <w:lang w:val="de-DE"/>
        </w:rPr>
        <w:t xml:space="preserve">hat der </w:t>
      </w:r>
      <w:r w:rsidR="00C92D21" w:rsidRPr="0061588E">
        <w:rPr>
          <w:rFonts w:cs="Arial"/>
          <w:lang w:val="de-DE"/>
        </w:rPr>
        <w:t xml:space="preserve">Ausschuss </w:t>
      </w:r>
      <w:r w:rsidRPr="0061588E">
        <w:rPr>
          <w:rFonts w:cs="Arial"/>
          <w:lang w:val="de-DE"/>
        </w:rPr>
        <w:t xml:space="preserve">den Jahresrechnungsabschluss nach neuerlicher Einholung eines Prüfungsberichtes des/der </w:t>
      </w:r>
      <w:r w:rsidRPr="008528E9">
        <w:rPr>
          <w:rFonts w:cs="Arial"/>
          <w:lang w:val="de-DE"/>
        </w:rPr>
        <w:t>Rechnungsprüfer mit allen Belegen wiederum der Mitgliederversammlung zur neuerlichen Beschlussfassung vorzulegen.</w:t>
      </w:r>
    </w:p>
    <w:p w:rsidR="00D37174" w:rsidRDefault="00D37174"/>
    <w:p w:rsidR="0061588E" w:rsidRDefault="0061588E"/>
    <w:p w:rsidR="00191DB7" w:rsidRDefault="00191DB7"/>
    <w:p w:rsidR="00F835F1" w:rsidRPr="0061588E" w:rsidRDefault="00F835F1" w:rsidP="00F835F1">
      <w:pPr>
        <w:jc w:val="center"/>
        <w:rPr>
          <w:b/>
        </w:rPr>
      </w:pPr>
      <w:r w:rsidRPr="0061588E">
        <w:rPr>
          <w:b/>
        </w:rPr>
        <w:t xml:space="preserve">§ </w:t>
      </w:r>
      <w:r w:rsidR="0048243A">
        <w:rPr>
          <w:b/>
        </w:rPr>
        <w:t>23</w:t>
      </w:r>
    </w:p>
    <w:p w:rsidR="00F835F1" w:rsidRPr="0061588E" w:rsidRDefault="00F835F1" w:rsidP="00F835F1">
      <w:pPr>
        <w:jc w:val="center"/>
        <w:rPr>
          <w:b/>
        </w:rPr>
      </w:pPr>
      <w:r w:rsidRPr="0061588E">
        <w:rPr>
          <w:b/>
        </w:rPr>
        <w:t>Genossenschaftsbuch</w:t>
      </w:r>
    </w:p>
    <w:p w:rsidR="00F835F1" w:rsidRPr="0061588E" w:rsidRDefault="00F835F1" w:rsidP="00F835F1"/>
    <w:p w:rsidR="009B178D" w:rsidRPr="0061588E" w:rsidRDefault="009B178D" w:rsidP="009B178D">
      <w:r w:rsidRPr="0061588E">
        <w:t>Die Genossenschaft hat ein</w:t>
      </w:r>
      <w:r w:rsidR="00DD03FE">
        <w:t>e Dokumentation</w:t>
      </w:r>
      <w:r w:rsidRPr="0061588E">
        <w:t xml:space="preserve"> (analog oder digital) zu führen, welche jedenfalls folgenden Inhalt aufweisen muss:</w:t>
      </w:r>
      <w:r w:rsidRPr="0061588E">
        <w:br/>
      </w:r>
    </w:p>
    <w:p w:rsidR="009B178D" w:rsidRPr="0061588E" w:rsidRDefault="009B178D" w:rsidP="009B178D">
      <w:pPr>
        <w:pStyle w:val="Listenabsatz"/>
        <w:numPr>
          <w:ilvl w:val="4"/>
          <w:numId w:val="36"/>
        </w:numPr>
        <w:ind w:left="993" w:hanging="426"/>
      </w:pPr>
      <w:r w:rsidRPr="0061588E">
        <w:t>einen Motiv-Bericht mit einschlägigen Daten über die Gründung der Genossenschaft,</w:t>
      </w:r>
    </w:p>
    <w:p w:rsidR="009B178D" w:rsidRPr="0061588E" w:rsidRDefault="009B178D" w:rsidP="009B178D">
      <w:pPr>
        <w:pStyle w:val="Listenabsatz"/>
        <w:numPr>
          <w:ilvl w:val="4"/>
          <w:numId w:val="36"/>
        </w:numPr>
        <w:ind w:left="993" w:hanging="426"/>
      </w:pPr>
      <w:r w:rsidRPr="0061588E">
        <w:t>die genehmigten Satzungen,</w:t>
      </w:r>
    </w:p>
    <w:p w:rsidR="009B178D" w:rsidRPr="0061588E" w:rsidRDefault="009B178D" w:rsidP="009B178D">
      <w:pPr>
        <w:pStyle w:val="Listenabsatz"/>
        <w:numPr>
          <w:ilvl w:val="4"/>
          <w:numId w:val="36"/>
        </w:numPr>
        <w:ind w:left="993" w:hanging="426"/>
      </w:pPr>
      <w:r w:rsidRPr="0061588E">
        <w:t>ein Verzeichnis der Genossenschaftsmitglieder, welches stets auf dem aktuellen Stand zu halten ist, mit deren einbezogenen Liegenschaften und Anlagen sowie Genossenschaftsanteilen,</w:t>
      </w:r>
    </w:p>
    <w:p w:rsidR="009B178D" w:rsidRPr="0061588E" w:rsidRDefault="00027939" w:rsidP="009B178D">
      <w:pPr>
        <w:pStyle w:val="Listenabsatz"/>
        <w:numPr>
          <w:ilvl w:val="4"/>
          <w:numId w:val="36"/>
        </w:numPr>
        <w:ind w:left="993" w:hanging="426"/>
      </w:pPr>
      <w:r>
        <w:t xml:space="preserve">einen </w:t>
      </w:r>
      <w:r w:rsidR="009B178D" w:rsidRPr="0061588E">
        <w:t>Mitgliederkataster mit Parzellenverzeichnis,</w:t>
      </w:r>
    </w:p>
    <w:p w:rsidR="009B178D" w:rsidRPr="0061588E" w:rsidRDefault="00027939" w:rsidP="009B178D">
      <w:pPr>
        <w:pStyle w:val="Listenabsatz"/>
        <w:numPr>
          <w:ilvl w:val="4"/>
          <w:numId w:val="36"/>
        </w:numPr>
        <w:ind w:left="993" w:hanging="426"/>
      </w:pPr>
      <w:r>
        <w:t xml:space="preserve">einen </w:t>
      </w:r>
      <w:r w:rsidR="009B178D" w:rsidRPr="0061588E">
        <w:t xml:space="preserve">Katasterplan über das </w:t>
      </w:r>
      <w:r w:rsidR="00532520">
        <w:t>Genossenschaftsgebiet</w:t>
      </w:r>
      <w:r w:rsidR="009B178D" w:rsidRPr="0061588E">
        <w:t>,</w:t>
      </w:r>
    </w:p>
    <w:p w:rsidR="009B178D" w:rsidRPr="0061588E" w:rsidRDefault="009B178D" w:rsidP="009B178D">
      <w:pPr>
        <w:pStyle w:val="Listenabsatz"/>
        <w:numPr>
          <w:ilvl w:val="4"/>
          <w:numId w:val="36"/>
        </w:numPr>
        <w:ind w:left="993" w:hanging="426"/>
      </w:pPr>
      <w:r w:rsidRPr="0061588E">
        <w:t>alle behördlichen Bescheide und die dazugehörigen Beilagen,</w:t>
      </w:r>
    </w:p>
    <w:p w:rsidR="009B178D" w:rsidRPr="0061588E" w:rsidRDefault="009B178D" w:rsidP="009B178D">
      <w:pPr>
        <w:pStyle w:val="Listenabsatz"/>
        <w:numPr>
          <w:ilvl w:val="4"/>
          <w:numId w:val="36"/>
        </w:numPr>
        <w:ind w:left="993" w:hanging="426"/>
      </w:pPr>
      <w:r w:rsidRPr="0061588E">
        <w:t>alle genossenschaftlichen Niederschriften, Sitzungsprotokolle und sonstigen Schriftverkehr</w:t>
      </w:r>
      <w:r w:rsidR="0077519A">
        <w:t>,</w:t>
      </w:r>
    </w:p>
    <w:p w:rsidR="009B178D" w:rsidRPr="0061588E" w:rsidRDefault="00027939" w:rsidP="009B178D">
      <w:pPr>
        <w:pStyle w:val="Listenabsatz"/>
        <w:numPr>
          <w:ilvl w:val="4"/>
          <w:numId w:val="36"/>
        </w:numPr>
        <w:ind w:left="993" w:hanging="426"/>
      </w:pPr>
      <w:r>
        <w:t xml:space="preserve">alle </w:t>
      </w:r>
      <w:r w:rsidR="009B178D" w:rsidRPr="0061588E">
        <w:t>Unterlagen über Finanzierungen (Förderungen, Zuschüsse etc.),</w:t>
      </w:r>
    </w:p>
    <w:p w:rsidR="009B178D" w:rsidRPr="0061588E" w:rsidRDefault="009B178D" w:rsidP="009B178D">
      <w:pPr>
        <w:pStyle w:val="Listenabsatz"/>
        <w:numPr>
          <w:ilvl w:val="4"/>
          <w:numId w:val="36"/>
        </w:numPr>
        <w:ind w:left="993" w:hanging="426"/>
      </w:pPr>
      <w:r w:rsidRPr="0061588E">
        <w:t>sonstige Urkunden, Verträge und Vereinbarungen.</w:t>
      </w:r>
    </w:p>
    <w:p w:rsidR="001A7ABA" w:rsidRDefault="001A7ABA" w:rsidP="009A4D16"/>
    <w:p w:rsidR="001A7ABA" w:rsidRPr="009A4D16" w:rsidRDefault="001A7ABA" w:rsidP="009A4D16"/>
    <w:p w:rsidR="00655686" w:rsidRDefault="00655686" w:rsidP="00655686">
      <w:pPr>
        <w:spacing w:line="240" w:lineRule="auto"/>
      </w:pPr>
    </w:p>
    <w:p w:rsidR="00191DB7" w:rsidRPr="00D37174" w:rsidRDefault="0070395D" w:rsidP="00D37174">
      <w:pPr>
        <w:jc w:val="center"/>
        <w:rPr>
          <w:b/>
        </w:rPr>
      </w:pPr>
      <w:r>
        <w:rPr>
          <w:b/>
        </w:rPr>
        <w:t xml:space="preserve">§ </w:t>
      </w:r>
      <w:r w:rsidR="0048243A">
        <w:rPr>
          <w:b/>
        </w:rPr>
        <w:t>24</w:t>
      </w:r>
    </w:p>
    <w:p w:rsidR="00191DB7" w:rsidRPr="00D37174" w:rsidRDefault="00191DB7" w:rsidP="00D37174">
      <w:pPr>
        <w:jc w:val="center"/>
        <w:rPr>
          <w:b/>
        </w:rPr>
      </w:pPr>
      <w:r w:rsidRPr="00D37174">
        <w:rPr>
          <w:b/>
        </w:rPr>
        <w:t>Schlichtung von Streitigkeiten</w:t>
      </w:r>
    </w:p>
    <w:p w:rsidR="00191DB7" w:rsidRDefault="00191DB7"/>
    <w:p w:rsidR="00D37174" w:rsidRPr="0061588E"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w:t>
      </w:r>
      <w:r w:rsidRPr="0061588E">
        <w:rPr>
          <w:lang w:val="de-DE"/>
        </w:rPr>
        <w:t xml:space="preserve">Verwaltungsvollstreckungsgesetzes, die nachträgliche Einbeziehung und das Ausscheiden von Mitgliedern sowie die Beitragsleistung von Nichtmitgliedern, </w:t>
      </w:r>
      <w:r w:rsidR="00970A96" w:rsidRPr="0061588E">
        <w:rPr>
          <w:lang w:val="de-DE"/>
        </w:rPr>
        <w:t xml:space="preserve">entscheidet </w:t>
      </w:r>
      <w:r w:rsidR="00DD7722" w:rsidRPr="0061588E">
        <w:rPr>
          <w:lang w:val="de-DE"/>
        </w:rPr>
        <w:lastRenderedPageBreak/>
        <w:t>eine Schlichtungsstelle</w:t>
      </w:r>
      <w:r w:rsidRPr="0061588E">
        <w:rPr>
          <w:lang w:val="de-DE"/>
        </w:rPr>
        <w:t>.</w:t>
      </w:r>
      <w:r w:rsidRPr="0061588E">
        <w:rPr>
          <w:lang w:val="de-DE"/>
        </w:rPr>
        <w:br/>
      </w:r>
    </w:p>
    <w:p w:rsidR="00DD7722" w:rsidRPr="00820786" w:rsidRDefault="00D37174" w:rsidP="00D37174">
      <w:pPr>
        <w:pStyle w:val="Listenabsatz"/>
        <w:numPr>
          <w:ilvl w:val="0"/>
          <w:numId w:val="23"/>
        </w:numPr>
        <w:ind w:left="567" w:hanging="567"/>
      </w:pPr>
      <w:r w:rsidRPr="0061588E">
        <w:rPr>
          <w:rFonts w:cs="Arial"/>
          <w:lang w:val="de-DE"/>
        </w:rPr>
        <w:t xml:space="preserve">Gegen Entscheidungen und Verfügungen (Beschlüsse) der Genossenschaftsorgane können die betroffenen Genossenschaftsmitglieder binnen zwei Wochen schriftlich beim </w:t>
      </w:r>
      <w:r w:rsidR="00374CB5" w:rsidRPr="0061588E">
        <w:rPr>
          <w:rFonts w:cs="Arial"/>
          <w:lang w:val="de-DE"/>
        </w:rPr>
        <w:t xml:space="preserve">Obmann </w:t>
      </w:r>
      <w:r w:rsidRPr="0061588E">
        <w:rPr>
          <w:rFonts w:cs="Arial"/>
          <w:lang w:val="de-DE"/>
        </w:rPr>
        <w:t>die Einberufung</w:t>
      </w:r>
      <w:r w:rsidR="00DD7722" w:rsidRPr="0061588E">
        <w:rPr>
          <w:rFonts w:cs="Arial"/>
          <w:lang w:val="de-DE"/>
        </w:rPr>
        <w:t xml:space="preserve"> der Schlichtungsstelle</w:t>
      </w:r>
      <w:r w:rsidRPr="0061588E">
        <w:rPr>
          <w:rFonts w:cs="Arial"/>
          <w:lang w:val="de-DE"/>
        </w:rPr>
        <w:t xml:space="preserve"> zur Entscheidung über die Streitigkeit verlangen.</w:t>
      </w:r>
      <w:r w:rsidRPr="0061588E">
        <w:rPr>
          <w:rFonts w:cs="Arial"/>
          <w:lang w:val="de-DE"/>
        </w:rPr>
        <w:br/>
      </w:r>
      <w:r w:rsidRPr="0061588E">
        <w:rPr>
          <w:rFonts w:cs="Arial"/>
          <w:lang w:val="de-DE"/>
        </w:rPr>
        <w:br/>
      </w:r>
      <w:r w:rsidR="00C91489" w:rsidRPr="00820786">
        <w:rPr>
          <w:rFonts w:cs="Arial"/>
          <w:lang w:val="de-DE"/>
        </w:rPr>
        <w:t xml:space="preserve">Der Obmann hat daraufhin innerhalb einer Woche die Streitteile </w:t>
      </w:r>
      <w:r w:rsidR="00613F2F" w:rsidRPr="00820786">
        <w:rPr>
          <w:rFonts w:cs="Arial"/>
          <w:lang w:val="de-DE"/>
        </w:rPr>
        <w:t xml:space="preserve">schriftlich </w:t>
      </w:r>
      <w:r w:rsidR="00C91489" w:rsidRPr="00820786">
        <w:rPr>
          <w:rFonts w:cs="Arial"/>
          <w:lang w:val="de-DE"/>
        </w:rPr>
        <w:t>aufzufordern</w:t>
      </w:r>
      <w:r w:rsidR="00613F2F" w:rsidRPr="00820786">
        <w:rPr>
          <w:rFonts w:cs="Arial"/>
          <w:lang w:val="de-DE"/>
        </w:rPr>
        <w:t>,</w:t>
      </w:r>
      <w:r w:rsidR="00C91489" w:rsidRPr="00820786">
        <w:rPr>
          <w:rFonts w:cs="Arial"/>
          <w:lang w:val="de-DE"/>
        </w:rPr>
        <w:t xml:space="preserve"> binnen zwei Wochen je eine Vertrauensperson zu entsenden.</w:t>
      </w:r>
    </w:p>
    <w:p w:rsidR="00DD7722" w:rsidRPr="0061588E" w:rsidRDefault="00DD7722" w:rsidP="00DD7722">
      <w:pPr>
        <w:pStyle w:val="Listenabsatz"/>
        <w:ind w:left="567"/>
        <w:rPr>
          <w:rFonts w:cs="Arial"/>
          <w:lang w:val="de-DE"/>
        </w:rPr>
      </w:pPr>
    </w:p>
    <w:p w:rsidR="00DD7722" w:rsidRPr="0061588E" w:rsidRDefault="00D37174" w:rsidP="00DD7722">
      <w:pPr>
        <w:pStyle w:val="Listenabsatz"/>
        <w:ind w:left="567"/>
        <w:rPr>
          <w:rFonts w:cs="Arial"/>
          <w:lang w:val="de-DE"/>
        </w:rPr>
      </w:pPr>
      <w:r w:rsidRPr="0061588E">
        <w:rPr>
          <w:rFonts w:cs="Arial"/>
          <w:lang w:val="de-DE"/>
        </w:rPr>
        <w:t xml:space="preserve">Die von der Genossenschaft zu entsendende Vertrauensperson wird vom </w:t>
      </w:r>
      <w:r w:rsidR="00374CB5" w:rsidRPr="0061588E">
        <w:rPr>
          <w:rFonts w:cs="Arial"/>
          <w:lang w:val="de-DE"/>
        </w:rPr>
        <w:t xml:space="preserve">Ausschuss </w:t>
      </w:r>
      <w:r w:rsidRPr="00820786">
        <w:rPr>
          <w:rFonts w:cs="Arial"/>
          <w:lang w:val="de-DE"/>
        </w:rPr>
        <w:t>entsandt</w:t>
      </w:r>
      <w:r w:rsidRPr="0061588E">
        <w:rPr>
          <w:rFonts w:cs="Arial"/>
          <w:lang w:val="de-DE"/>
        </w:rPr>
        <w:t xml:space="preserve">. Die Vertrauenspersonen bestimmen eine </w:t>
      </w:r>
      <w:r w:rsidR="00E67B87" w:rsidRPr="0061588E">
        <w:rPr>
          <w:rFonts w:cs="Arial"/>
          <w:lang w:val="de-DE"/>
        </w:rPr>
        <w:t xml:space="preserve">weitere </w:t>
      </w:r>
      <w:r w:rsidRPr="0061588E">
        <w:rPr>
          <w:rFonts w:cs="Arial"/>
          <w:lang w:val="de-DE"/>
        </w:rPr>
        <w:t>Person als Obmann</w:t>
      </w:r>
      <w:r w:rsidR="00DD7722" w:rsidRPr="0061588E">
        <w:rPr>
          <w:rFonts w:cs="Arial"/>
          <w:lang w:val="de-DE"/>
        </w:rPr>
        <w:t xml:space="preserve"> der Schlichtungsstelle</w:t>
      </w:r>
      <w:r w:rsidRPr="0061588E">
        <w:rPr>
          <w:rFonts w:cs="Arial"/>
          <w:lang w:val="de-DE"/>
        </w:rPr>
        <w:t>.</w:t>
      </w:r>
      <w:r w:rsidRPr="0061588E">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BB00E9" w:rsidRDefault="00BB00E9">
      <w:bookmarkStart w:id="1" w:name="_GoBack"/>
      <w:bookmarkEnd w:id="1"/>
    </w:p>
    <w:p w:rsidR="00655686" w:rsidRDefault="00655686"/>
    <w:p w:rsidR="00191DB7" w:rsidRPr="00D37174" w:rsidRDefault="0048243A" w:rsidP="00D37174">
      <w:pPr>
        <w:jc w:val="center"/>
        <w:rPr>
          <w:b/>
        </w:rPr>
      </w:pPr>
      <w:r>
        <w:rPr>
          <w:b/>
        </w:rPr>
        <w:t>§ 25</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w:t>
      </w:r>
      <w:r w:rsidRPr="008528E9">
        <w:rPr>
          <w:lang w:val="de-DE"/>
        </w:rPr>
        <w:lastRenderedPageBreak/>
        <w:t xml:space="preserve">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auf Kosten der Genossenschaft betrauen.</w:t>
      </w:r>
      <w:r>
        <w:rPr>
          <w:lang w:val="de-DE"/>
        </w:rPr>
        <w:br/>
      </w:r>
    </w:p>
    <w:p w:rsidR="00191DB7" w:rsidRDefault="001055D5" w:rsidP="00D922F4">
      <w:pPr>
        <w:pStyle w:val="Listenabsatz"/>
        <w:numPr>
          <w:ilvl w:val="0"/>
          <w:numId w:val="24"/>
        </w:numPr>
        <w:ind w:left="567" w:hanging="567"/>
      </w:pPr>
      <w:r w:rsidRPr="00F835F1">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r w:rsidRPr="00F835F1">
        <w:rPr>
          <w:lang w:val="de-DE"/>
        </w:rPr>
        <w:br/>
      </w:r>
    </w:p>
    <w:p w:rsidR="0061588E" w:rsidRDefault="0061588E" w:rsidP="0061588E"/>
    <w:p w:rsidR="00F835F1" w:rsidRPr="00F835F1" w:rsidRDefault="00F835F1" w:rsidP="00F835F1">
      <w:pPr>
        <w:rPr>
          <w:i/>
          <w:color w:val="00B050"/>
          <w:u w:val="single"/>
        </w:rPr>
      </w:pPr>
      <w:r w:rsidRPr="00F835F1">
        <w:rPr>
          <w:i/>
          <w:color w:val="00B050"/>
          <w:u w:val="single"/>
        </w:rPr>
        <w:t>Anmerkung:</w:t>
      </w:r>
    </w:p>
    <w:p w:rsidR="00F835F1" w:rsidRPr="00F835F1" w:rsidRDefault="00F835F1" w:rsidP="00F835F1">
      <w:pPr>
        <w:rPr>
          <w:i/>
          <w:color w:val="00B050"/>
        </w:rPr>
      </w:pPr>
      <w:r w:rsidRPr="00F835F1">
        <w:rPr>
          <w:i/>
          <w:color w:val="00B050"/>
        </w:rPr>
        <w:t>Entspricht dem Gesetzestext (§ 85 WRG).</w:t>
      </w:r>
    </w:p>
    <w:p w:rsidR="00B142EB" w:rsidRDefault="00B142EB"/>
    <w:p w:rsidR="00F835F1" w:rsidRDefault="00F835F1"/>
    <w:p w:rsidR="00F835F1" w:rsidRDefault="00F835F1"/>
    <w:p w:rsidR="00191DB7" w:rsidRPr="00D37174" w:rsidRDefault="0048243A" w:rsidP="00D37174">
      <w:pPr>
        <w:jc w:val="center"/>
        <w:rPr>
          <w:b/>
        </w:rPr>
      </w:pPr>
      <w:r>
        <w:rPr>
          <w:b/>
        </w:rPr>
        <w:t>§ 26</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t>Die Auflösung der Genossenschaft ist von der Wasserrechtsbehörde nach Sicherstellung der Verbindlichkeiten gegenüber Dritten auszusprechen, wenn</w:t>
      </w:r>
      <w:r>
        <w:rPr>
          <w:lang w:val="de-DE"/>
        </w:rPr>
        <w:br/>
      </w:r>
    </w:p>
    <w:p w:rsidR="00D37174" w:rsidRPr="00D37174" w:rsidRDefault="00D37174" w:rsidP="001055D5">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D37174">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A4D16">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D37174" w:rsidRPr="00D37174" w:rsidRDefault="00D37174" w:rsidP="009A4D16">
      <w:pPr>
        <w:pStyle w:val="Listenabsatz"/>
        <w:numPr>
          <w:ilvl w:val="0"/>
          <w:numId w:val="25"/>
        </w:numPr>
        <w:ind w:left="567" w:hanging="567"/>
      </w:pPr>
      <w:r w:rsidRPr="008528E9">
        <w:rPr>
          <w:lang w:val="de-DE"/>
        </w:rPr>
        <w:t xml:space="preserve">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w:t>
      </w:r>
      <w:r w:rsidRPr="008528E9">
        <w:rPr>
          <w:lang w:val="de-DE"/>
        </w:rPr>
        <w:lastRenderedPageBreak/>
        <w:t>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D37174" w:rsidRDefault="00D37174" w:rsidP="00D37174">
      <w:pPr>
        <w:rPr>
          <w:lang w:val="de-DE"/>
        </w:rPr>
      </w:pPr>
    </w:p>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Entspricht dem Gesetzestext (§ 8</w:t>
      </w:r>
      <w:r>
        <w:rPr>
          <w:i/>
          <w:color w:val="00B050"/>
        </w:rPr>
        <w:t>3</w:t>
      </w:r>
      <w:r w:rsidRPr="007E64E9">
        <w:rPr>
          <w:i/>
          <w:color w:val="00B050"/>
        </w:rPr>
        <w:t xml:space="preserve"> WRG).</w:t>
      </w:r>
    </w:p>
    <w:p w:rsidR="00F835F1" w:rsidRDefault="00F835F1" w:rsidP="00D37174">
      <w:pPr>
        <w:rPr>
          <w:lang w:val="de-DE"/>
        </w:rPr>
      </w:pPr>
    </w:p>
    <w:sectPr w:rsidR="00F835F1"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7C" w:rsidRDefault="005A727C" w:rsidP="00191DB7">
      <w:pPr>
        <w:spacing w:line="240" w:lineRule="auto"/>
      </w:pPr>
      <w:r>
        <w:separator/>
      </w:r>
    </w:p>
  </w:endnote>
  <w:endnote w:type="continuationSeparator" w:id="0">
    <w:p w:rsidR="005A727C" w:rsidRDefault="005A727C"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5A727C" w:rsidRDefault="005A727C">
        <w:pPr>
          <w:pStyle w:val="Fuzeile"/>
          <w:jc w:val="right"/>
        </w:pPr>
        <w:r>
          <w:fldChar w:fldCharType="begin"/>
        </w:r>
        <w:r>
          <w:instrText>PAGE   \* MERGEFORMAT</w:instrText>
        </w:r>
        <w:r>
          <w:fldChar w:fldCharType="separate"/>
        </w:r>
        <w:r w:rsidR="00BB00E9" w:rsidRPr="00BB00E9">
          <w:rPr>
            <w:noProof/>
            <w:lang w:val="de-DE"/>
          </w:rPr>
          <w:t>23</w:t>
        </w:r>
        <w:r>
          <w:fldChar w:fldCharType="end"/>
        </w:r>
      </w:p>
    </w:sdtContent>
  </w:sdt>
  <w:p w:rsidR="005A727C" w:rsidRDefault="005A72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93" w:rsidRPr="002E16E0" w:rsidRDefault="002E16E0">
    <w:pPr>
      <w:pStyle w:val="Fuzeile"/>
      <w:rPr>
        <w:sz w:val="18"/>
        <w:szCs w:val="18"/>
      </w:rPr>
    </w:pPr>
    <w:r w:rsidRPr="002E16E0">
      <w:rPr>
        <w:sz w:val="18"/>
        <w:szCs w:val="18"/>
      </w:rPr>
      <w:fldChar w:fldCharType="begin"/>
    </w:r>
    <w:r w:rsidRPr="002E16E0">
      <w:rPr>
        <w:sz w:val="18"/>
        <w:szCs w:val="18"/>
      </w:rPr>
      <w:instrText xml:space="preserve"> FILENAME \* MERGEFORMAT </w:instrText>
    </w:r>
    <w:r w:rsidRPr="002E16E0">
      <w:rPr>
        <w:sz w:val="18"/>
        <w:szCs w:val="18"/>
      </w:rPr>
      <w:fldChar w:fldCharType="separate"/>
    </w:r>
    <w:r w:rsidR="00FC6544">
      <w:rPr>
        <w:noProof/>
        <w:sz w:val="18"/>
        <w:szCs w:val="18"/>
      </w:rPr>
      <w:t>2024-01-15 Mustersatzung AG WG Trink- und Nutzwasserversorgung mit Obmann und Ausschuss.docx</w:t>
    </w:r>
    <w:r w:rsidRPr="002E16E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7C" w:rsidRDefault="005A727C" w:rsidP="00191DB7">
      <w:pPr>
        <w:spacing w:line="240" w:lineRule="auto"/>
      </w:pPr>
      <w:r>
        <w:separator/>
      </w:r>
    </w:p>
  </w:footnote>
  <w:footnote w:type="continuationSeparator" w:id="0">
    <w:p w:rsidR="005A727C" w:rsidRDefault="005A727C"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BA34D014"/>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023575"/>
    <w:multiLevelType w:val="multilevel"/>
    <w:tmpl w:val="35B2700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E1064D"/>
    <w:multiLevelType w:val="multilevel"/>
    <w:tmpl w:val="713202E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CAE788D"/>
    <w:multiLevelType w:val="multilevel"/>
    <w:tmpl w:val="8402D7C8"/>
    <w:numStyleLink w:val="Satzung"/>
  </w:abstractNum>
  <w:abstractNum w:abstractNumId="13" w15:restartNumberingAfterBreak="0">
    <w:nsid w:val="1CBE5C15"/>
    <w:multiLevelType w:val="multilevel"/>
    <w:tmpl w:val="8402D7C8"/>
    <w:numStyleLink w:val="Satzung"/>
  </w:abstractNum>
  <w:abstractNum w:abstractNumId="14"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15:restartNumberingAfterBreak="0">
    <w:nsid w:val="1F7916E1"/>
    <w:multiLevelType w:val="hybridMultilevel"/>
    <w:tmpl w:val="70DC1A9A"/>
    <w:lvl w:ilvl="0" w:tplc="0C070001">
      <w:start w:val="1"/>
      <w:numFmt w:val="bullet"/>
      <w:lvlText w:val=""/>
      <w:lvlJc w:val="left"/>
      <w:pPr>
        <w:ind w:left="720" w:hanging="360"/>
      </w:pPr>
      <w:rPr>
        <w:rFonts w:ascii="Symbol" w:hAnsi="Symbol" w:hint="default"/>
      </w:rPr>
    </w:lvl>
    <w:lvl w:ilvl="1" w:tplc="0C070017">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29B458E"/>
    <w:multiLevelType w:val="multilevel"/>
    <w:tmpl w:val="04A48650"/>
    <w:lvl w:ilvl="0">
      <w:start w:val="3"/>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5B72956"/>
    <w:multiLevelType w:val="multilevel"/>
    <w:tmpl w:val="8402D7C8"/>
    <w:numStyleLink w:val="Satzung"/>
  </w:abstractNum>
  <w:abstractNum w:abstractNumId="19"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F870AA2"/>
    <w:multiLevelType w:val="multilevel"/>
    <w:tmpl w:val="381263A4"/>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2F10D5"/>
    <w:multiLevelType w:val="multilevel"/>
    <w:tmpl w:val="B384711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3"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976B6D"/>
    <w:multiLevelType w:val="hybridMultilevel"/>
    <w:tmpl w:val="0C36F846"/>
    <w:lvl w:ilvl="0" w:tplc="42260CFC">
      <w:start w:val="1"/>
      <w:numFmt w:val="decimal"/>
      <w:lvlText w:val="%1)"/>
      <w:lvlJc w:val="left"/>
      <w:pPr>
        <w:tabs>
          <w:tab w:val="num" w:pos="360"/>
        </w:tabs>
        <w:ind w:left="36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8" w15:restartNumberingAfterBreak="0">
    <w:nsid w:val="40A70493"/>
    <w:multiLevelType w:val="multilevel"/>
    <w:tmpl w:val="8402D7C8"/>
    <w:numStyleLink w:val="Satzung"/>
  </w:abstractNum>
  <w:abstractNum w:abstractNumId="29" w15:restartNumberingAfterBreak="0">
    <w:nsid w:val="42C53A89"/>
    <w:multiLevelType w:val="multilevel"/>
    <w:tmpl w:val="FC68DC88"/>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8C5F6A"/>
    <w:multiLevelType w:val="multilevel"/>
    <w:tmpl w:val="8402D7C8"/>
    <w:numStyleLink w:val="Satzung"/>
  </w:abstractNum>
  <w:abstractNum w:abstractNumId="32"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572D2C7A"/>
    <w:multiLevelType w:val="multilevel"/>
    <w:tmpl w:val="42FAFB3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FD4782"/>
    <w:multiLevelType w:val="hybridMultilevel"/>
    <w:tmpl w:val="D9FC1B96"/>
    <w:lvl w:ilvl="0" w:tplc="0C070015">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7" w15:restartNumberingAfterBreak="0">
    <w:nsid w:val="5BAE777A"/>
    <w:multiLevelType w:val="hybridMultilevel"/>
    <w:tmpl w:val="E87437AE"/>
    <w:lvl w:ilvl="0" w:tplc="59CC8356">
      <w:start w:val="1"/>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9" w15:restartNumberingAfterBreak="0">
    <w:nsid w:val="5CC40A7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7E2121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6"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855C0C"/>
    <w:multiLevelType w:val="multilevel"/>
    <w:tmpl w:val="020E4CE2"/>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0"/>
  </w:num>
  <w:num w:numId="3">
    <w:abstractNumId w:val="44"/>
  </w:num>
  <w:num w:numId="4">
    <w:abstractNumId w:val="23"/>
  </w:num>
  <w:num w:numId="5">
    <w:abstractNumId w:val="2"/>
  </w:num>
  <w:num w:numId="6">
    <w:abstractNumId w:val="42"/>
  </w:num>
  <w:num w:numId="7">
    <w:abstractNumId w:val="46"/>
  </w:num>
  <w:num w:numId="8">
    <w:abstractNumId w:val="6"/>
  </w:num>
  <w:num w:numId="9">
    <w:abstractNumId w:val="16"/>
  </w:num>
  <w:num w:numId="10">
    <w:abstractNumId w:val="19"/>
  </w:num>
  <w:num w:numId="11">
    <w:abstractNumId w:val="12"/>
  </w:num>
  <w:num w:numId="12">
    <w:abstractNumId w:val="32"/>
  </w:num>
  <w:num w:numId="13">
    <w:abstractNumId w:val="11"/>
  </w:num>
  <w:num w:numId="14">
    <w:abstractNumId w:val="38"/>
  </w:num>
  <w:num w:numId="15">
    <w:abstractNumId w:val="21"/>
  </w:num>
  <w:num w:numId="16">
    <w:abstractNumId w:val="4"/>
  </w:num>
  <w:num w:numId="17">
    <w:abstractNumId w:val="25"/>
  </w:num>
  <w:num w:numId="18">
    <w:abstractNumId w:val="10"/>
  </w:num>
  <w:num w:numId="19">
    <w:abstractNumId w:val="35"/>
  </w:num>
  <w:num w:numId="20">
    <w:abstractNumId w:val="26"/>
  </w:num>
  <w:num w:numId="21">
    <w:abstractNumId w:val="28"/>
  </w:num>
  <w:num w:numId="22">
    <w:abstractNumId w:val="36"/>
  </w:num>
  <w:num w:numId="23">
    <w:abstractNumId w:val="18"/>
  </w:num>
  <w:num w:numId="24">
    <w:abstractNumId w:val="14"/>
  </w:num>
  <w:num w:numId="25">
    <w:abstractNumId w:val="13"/>
  </w:num>
  <w:num w:numId="26">
    <w:abstractNumId w:val="27"/>
  </w:num>
  <w:num w:numId="27">
    <w:abstractNumId w:val="45"/>
  </w:num>
  <w:num w:numId="28">
    <w:abstractNumId w:val="31"/>
  </w:num>
  <w:num w:numId="29">
    <w:abstractNumId w:val="9"/>
  </w:num>
  <w:num w:numId="30">
    <w:abstractNumId w:val="40"/>
  </w:num>
  <w:num w:numId="31">
    <w:abstractNumId w:val="0"/>
  </w:num>
  <w:num w:numId="32">
    <w:abstractNumId w:val="17"/>
  </w:num>
  <w:num w:numId="33">
    <w:abstractNumId w:val="24"/>
  </w:num>
  <w:num w:numId="34">
    <w:abstractNumId w:val="34"/>
  </w:num>
  <w:num w:numId="35">
    <w:abstractNumId w:val="43"/>
  </w:num>
  <w:num w:numId="36">
    <w:abstractNumId w:val="7"/>
  </w:num>
  <w:num w:numId="37">
    <w:abstractNumId w:val="20"/>
  </w:num>
  <w:num w:numId="38">
    <w:abstractNumId w:val="37"/>
  </w:num>
  <w:num w:numId="39">
    <w:abstractNumId w:val="47"/>
  </w:num>
  <w:num w:numId="40">
    <w:abstractNumId w:val="33"/>
  </w:num>
  <w:num w:numId="41">
    <w:abstractNumId w:val="29"/>
  </w:num>
  <w:num w:numId="42">
    <w:abstractNumId w:val="5"/>
  </w:num>
  <w:num w:numId="43">
    <w:abstractNumId w:val="39"/>
  </w:num>
  <w:num w:numId="44">
    <w:abstractNumId w:val="41"/>
  </w:num>
  <w:num w:numId="45">
    <w:abstractNumId w:val="15"/>
  </w:num>
  <w:num w:numId="46">
    <w:abstractNumId w:val="3"/>
  </w:num>
  <w:num w:numId="47">
    <w:abstractNumId w:val="2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034C2"/>
    <w:rsid w:val="000235DA"/>
    <w:rsid w:val="000239B0"/>
    <w:rsid w:val="00026E65"/>
    <w:rsid w:val="00027939"/>
    <w:rsid w:val="00035526"/>
    <w:rsid w:val="00041A75"/>
    <w:rsid w:val="000428C8"/>
    <w:rsid w:val="00042A0E"/>
    <w:rsid w:val="00043794"/>
    <w:rsid w:val="0004663F"/>
    <w:rsid w:val="00047AAF"/>
    <w:rsid w:val="0005272A"/>
    <w:rsid w:val="00065007"/>
    <w:rsid w:val="000766EF"/>
    <w:rsid w:val="00095AAB"/>
    <w:rsid w:val="00096F4B"/>
    <w:rsid w:val="000A465E"/>
    <w:rsid w:val="000B4E32"/>
    <w:rsid w:val="000B5F30"/>
    <w:rsid w:val="000D61D9"/>
    <w:rsid w:val="000E25A7"/>
    <w:rsid w:val="000E5996"/>
    <w:rsid w:val="001055D5"/>
    <w:rsid w:val="00145950"/>
    <w:rsid w:val="00147E35"/>
    <w:rsid w:val="001516E7"/>
    <w:rsid w:val="00152AB1"/>
    <w:rsid w:val="00156CAF"/>
    <w:rsid w:val="00160B57"/>
    <w:rsid w:val="0016152F"/>
    <w:rsid w:val="00166C0A"/>
    <w:rsid w:val="00174A0F"/>
    <w:rsid w:val="00186307"/>
    <w:rsid w:val="00191DB7"/>
    <w:rsid w:val="001931A1"/>
    <w:rsid w:val="00195A05"/>
    <w:rsid w:val="001962BC"/>
    <w:rsid w:val="00196BBA"/>
    <w:rsid w:val="001A7ABA"/>
    <w:rsid w:val="001B3C42"/>
    <w:rsid w:val="001B7F0C"/>
    <w:rsid w:val="001C25BD"/>
    <w:rsid w:val="001C3E67"/>
    <w:rsid w:val="001E553C"/>
    <w:rsid w:val="001F0F90"/>
    <w:rsid w:val="001F7B5A"/>
    <w:rsid w:val="002031AE"/>
    <w:rsid w:val="00215225"/>
    <w:rsid w:val="00223F5B"/>
    <w:rsid w:val="00227248"/>
    <w:rsid w:val="00240250"/>
    <w:rsid w:val="00242977"/>
    <w:rsid w:val="00250D20"/>
    <w:rsid w:val="002622AC"/>
    <w:rsid w:val="002623DD"/>
    <w:rsid w:val="00265383"/>
    <w:rsid w:val="002747A9"/>
    <w:rsid w:val="00294854"/>
    <w:rsid w:val="002A5073"/>
    <w:rsid w:val="002B3EF5"/>
    <w:rsid w:val="002C66F2"/>
    <w:rsid w:val="002C6ED7"/>
    <w:rsid w:val="002E16E0"/>
    <w:rsid w:val="002E28EC"/>
    <w:rsid w:val="002E2A39"/>
    <w:rsid w:val="00306F44"/>
    <w:rsid w:val="00312A46"/>
    <w:rsid w:val="0032375E"/>
    <w:rsid w:val="00330761"/>
    <w:rsid w:val="00336441"/>
    <w:rsid w:val="003500D3"/>
    <w:rsid w:val="00374CB5"/>
    <w:rsid w:val="003864B4"/>
    <w:rsid w:val="00386659"/>
    <w:rsid w:val="00391E23"/>
    <w:rsid w:val="003A2DFA"/>
    <w:rsid w:val="003B2478"/>
    <w:rsid w:val="003C4572"/>
    <w:rsid w:val="003E36B7"/>
    <w:rsid w:val="003E738E"/>
    <w:rsid w:val="00400C26"/>
    <w:rsid w:val="00410176"/>
    <w:rsid w:val="0041483D"/>
    <w:rsid w:val="004364F9"/>
    <w:rsid w:val="00443F2D"/>
    <w:rsid w:val="00451A51"/>
    <w:rsid w:val="0048243A"/>
    <w:rsid w:val="00483838"/>
    <w:rsid w:val="00483DDB"/>
    <w:rsid w:val="00487F36"/>
    <w:rsid w:val="00493F09"/>
    <w:rsid w:val="004B0470"/>
    <w:rsid w:val="004C140B"/>
    <w:rsid w:val="004C2FC7"/>
    <w:rsid w:val="004D22C1"/>
    <w:rsid w:val="004D72CF"/>
    <w:rsid w:val="004F5F21"/>
    <w:rsid w:val="004F74B7"/>
    <w:rsid w:val="00507E06"/>
    <w:rsid w:val="005135E1"/>
    <w:rsid w:val="005236F5"/>
    <w:rsid w:val="00532520"/>
    <w:rsid w:val="005350C7"/>
    <w:rsid w:val="00536DB5"/>
    <w:rsid w:val="0054110B"/>
    <w:rsid w:val="00545813"/>
    <w:rsid w:val="005462F2"/>
    <w:rsid w:val="00554138"/>
    <w:rsid w:val="00557851"/>
    <w:rsid w:val="00570DDF"/>
    <w:rsid w:val="00572143"/>
    <w:rsid w:val="005853DF"/>
    <w:rsid w:val="005858E6"/>
    <w:rsid w:val="005A4840"/>
    <w:rsid w:val="005A727C"/>
    <w:rsid w:val="005B3FE3"/>
    <w:rsid w:val="005E427D"/>
    <w:rsid w:val="005E4482"/>
    <w:rsid w:val="005E4C8B"/>
    <w:rsid w:val="00604227"/>
    <w:rsid w:val="0061046B"/>
    <w:rsid w:val="00611C03"/>
    <w:rsid w:val="0061249E"/>
    <w:rsid w:val="00613F2F"/>
    <w:rsid w:val="0061588E"/>
    <w:rsid w:val="00622B5F"/>
    <w:rsid w:val="00630EE9"/>
    <w:rsid w:val="0063139B"/>
    <w:rsid w:val="0064028B"/>
    <w:rsid w:val="00641032"/>
    <w:rsid w:val="00655686"/>
    <w:rsid w:val="00665707"/>
    <w:rsid w:val="00667F11"/>
    <w:rsid w:val="00671163"/>
    <w:rsid w:val="0067438C"/>
    <w:rsid w:val="006A0A20"/>
    <w:rsid w:val="006A4518"/>
    <w:rsid w:val="006A753F"/>
    <w:rsid w:val="006C0C95"/>
    <w:rsid w:val="006C431A"/>
    <w:rsid w:val="006C4F44"/>
    <w:rsid w:val="006F0F4C"/>
    <w:rsid w:val="006F572F"/>
    <w:rsid w:val="0070395D"/>
    <w:rsid w:val="00712169"/>
    <w:rsid w:val="00724C04"/>
    <w:rsid w:val="00735A3E"/>
    <w:rsid w:val="00770435"/>
    <w:rsid w:val="00771C87"/>
    <w:rsid w:val="0077519A"/>
    <w:rsid w:val="007767E9"/>
    <w:rsid w:val="00776F7D"/>
    <w:rsid w:val="00782967"/>
    <w:rsid w:val="00783794"/>
    <w:rsid w:val="007868F2"/>
    <w:rsid w:val="007A31F1"/>
    <w:rsid w:val="007C66F9"/>
    <w:rsid w:val="007E4E3A"/>
    <w:rsid w:val="007E64E9"/>
    <w:rsid w:val="00820786"/>
    <w:rsid w:val="00843244"/>
    <w:rsid w:val="0087006E"/>
    <w:rsid w:val="00893DC9"/>
    <w:rsid w:val="008A7C78"/>
    <w:rsid w:val="008B5760"/>
    <w:rsid w:val="008B6342"/>
    <w:rsid w:val="008C7796"/>
    <w:rsid w:val="008E5B85"/>
    <w:rsid w:val="008E79B2"/>
    <w:rsid w:val="00900D1B"/>
    <w:rsid w:val="00904345"/>
    <w:rsid w:val="009060E0"/>
    <w:rsid w:val="00933D7A"/>
    <w:rsid w:val="009441FB"/>
    <w:rsid w:val="00950E1B"/>
    <w:rsid w:val="009523F0"/>
    <w:rsid w:val="00970A96"/>
    <w:rsid w:val="009A2599"/>
    <w:rsid w:val="009A4D16"/>
    <w:rsid w:val="009B178D"/>
    <w:rsid w:val="009C7AC6"/>
    <w:rsid w:val="009D5872"/>
    <w:rsid w:val="009F0CDD"/>
    <w:rsid w:val="009F1090"/>
    <w:rsid w:val="009F42CF"/>
    <w:rsid w:val="00A02180"/>
    <w:rsid w:val="00A04BEB"/>
    <w:rsid w:val="00A05D4A"/>
    <w:rsid w:val="00A30A93"/>
    <w:rsid w:val="00A376CB"/>
    <w:rsid w:val="00A54794"/>
    <w:rsid w:val="00A614B0"/>
    <w:rsid w:val="00A6247A"/>
    <w:rsid w:val="00A6405D"/>
    <w:rsid w:val="00A64831"/>
    <w:rsid w:val="00A66753"/>
    <w:rsid w:val="00A71446"/>
    <w:rsid w:val="00A8551F"/>
    <w:rsid w:val="00A903A0"/>
    <w:rsid w:val="00A91FF3"/>
    <w:rsid w:val="00AA044C"/>
    <w:rsid w:val="00AE2002"/>
    <w:rsid w:val="00AE36F2"/>
    <w:rsid w:val="00AF57B2"/>
    <w:rsid w:val="00AF5E7F"/>
    <w:rsid w:val="00B11E55"/>
    <w:rsid w:val="00B142EB"/>
    <w:rsid w:val="00B306F9"/>
    <w:rsid w:val="00B30FC2"/>
    <w:rsid w:val="00B416EB"/>
    <w:rsid w:val="00B45402"/>
    <w:rsid w:val="00B70E91"/>
    <w:rsid w:val="00BB00E9"/>
    <w:rsid w:val="00BB5FEA"/>
    <w:rsid w:val="00BB65D4"/>
    <w:rsid w:val="00BB7F9F"/>
    <w:rsid w:val="00BC17EB"/>
    <w:rsid w:val="00BC3660"/>
    <w:rsid w:val="00BC5CD3"/>
    <w:rsid w:val="00BD7319"/>
    <w:rsid w:val="00BE11C7"/>
    <w:rsid w:val="00BE3E30"/>
    <w:rsid w:val="00BE67FA"/>
    <w:rsid w:val="00BF2ACB"/>
    <w:rsid w:val="00BF51EE"/>
    <w:rsid w:val="00C21FDD"/>
    <w:rsid w:val="00C27A6A"/>
    <w:rsid w:val="00C32B5D"/>
    <w:rsid w:val="00C4317B"/>
    <w:rsid w:val="00C45D4F"/>
    <w:rsid w:val="00C51874"/>
    <w:rsid w:val="00C554F1"/>
    <w:rsid w:val="00C57C31"/>
    <w:rsid w:val="00C743FE"/>
    <w:rsid w:val="00C76798"/>
    <w:rsid w:val="00C771F4"/>
    <w:rsid w:val="00C82D77"/>
    <w:rsid w:val="00C91489"/>
    <w:rsid w:val="00C92AD9"/>
    <w:rsid w:val="00C92D21"/>
    <w:rsid w:val="00D0187A"/>
    <w:rsid w:val="00D02775"/>
    <w:rsid w:val="00D20071"/>
    <w:rsid w:val="00D25203"/>
    <w:rsid w:val="00D26336"/>
    <w:rsid w:val="00D30D4C"/>
    <w:rsid w:val="00D3387B"/>
    <w:rsid w:val="00D37174"/>
    <w:rsid w:val="00D54DB6"/>
    <w:rsid w:val="00D63A39"/>
    <w:rsid w:val="00D640D0"/>
    <w:rsid w:val="00D75725"/>
    <w:rsid w:val="00D824FD"/>
    <w:rsid w:val="00D85ECC"/>
    <w:rsid w:val="00D922F4"/>
    <w:rsid w:val="00D92F89"/>
    <w:rsid w:val="00DA544C"/>
    <w:rsid w:val="00DC0D1C"/>
    <w:rsid w:val="00DC238B"/>
    <w:rsid w:val="00DC2592"/>
    <w:rsid w:val="00DD03FE"/>
    <w:rsid w:val="00DD3174"/>
    <w:rsid w:val="00DD6CE5"/>
    <w:rsid w:val="00DD7722"/>
    <w:rsid w:val="00DF329F"/>
    <w:rsid w:val="00E02F80"/>
    <w:rsid w:val="00E2102B"/>
    <w:rsid w:val="00E55192"/>
    <w:rsid w:val="00E615DA"/>
    <w:rsid w:val="00E67B87"/>
    <w:rsid w:val="00E734B1"/>
    <w:rsid w:val="00E86B06"/>
    <w:rsid w:val="00EA0C48"/>
    <w:rsid w:val="00EA3A81"/>
    <w:rsid w:val="00EA51A8"/>
    <w:rsid w:val="00EC023A"/>
    <w:rsid w:val="00EC0AF4"/>
    <w:rsid w:val="00EC5F82"/>
    <w:rsid w:val="00ED567F"/>
    <w:rsid w:val="00ED6BB7"/>
    <w:rsid w:val="00EE3565"/>
    <w:rsid w:val="00EE4DB9"/>
    <w:rsid w:val="00EE6A3C"/>
    <w:rsid w:val="00EF2F7B"/>
    <w:rsid w:val="00F028EB"/>
    <w:rsid w:val="00F17CA5"/>
    <w:rsid w:val="00F26742"/>
    <w:rsid w:val="00F53A96"/>
    <w:rsid w:val="00F6258C"/>
    <w:rsid w:val="00F73768"/>
    <w:rsid w:val="00F7609D"/>
    <w:rsid w:val="00F80B69"/>
    <w:rsid w:val="00F81F2E"/>
    <w:rsid w:val="00F82148"/>
    <w:rsid w:val="00F835F1"/>
    <w:rsid w:val="00F87B1B"/>
    <w:rsid w:val="00F91EFD"/>
    <w:rsid w:val="00FC0925"/>
    <w:rsid w:val="00FC093A"/>
    <w:rsid w:val="00FC6544"/>
    <w:rsid w:val="00FE315D"/>
    <w:rsid w:val="00FF477A"/>
    <w:rsid w:val="00FF51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7036"/>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6A8DDF9B-CDFE-438F-B96C-29E7D2986E2E}">
  <ds:schemaRefs>
    <ds:schemaRef ds:uri="http://schemas.openxmlformats.org/officeDocument/2006/bibliography"/>
  </ds:schemaRefs>
</ds:datastoreItem>
</file>

<file path=customXml/itemProps2.xml><?xml version="1.0" encoding="utf-8"?>
<ds:datastoreItem xmlns:ds="http://schemas.openxmlformats.org/officeDocument/2006/customXml" ds:itemID="{3F8392FB-195A-440F-9BDE-3CA3084637EA}"/>
</file>

<file path=customXml/itemProps3.xml><?xml version="1.0" encoding="utf-8"?>
<ds:datastoreItem xmlns:ds="http://schemas.openxmlformats.org/officeDocument/2006/customXml" ds:itemID="{6E0421F5-CD2B-47B6-865E-24FFE013F0F3}"/>
</file>

<file path=customXml/itemProps4.xml><?xml version="1.0" encoding="utf-8"?>
<ds:datastoreItem xmlns:ds="http://schemas.openxmlformats.org/officeDocument/2006/customXml" ds:itemID="{94C2D128-9025-4B4B-9C09-223B3FE13630}"/>
</file>

<file path=docProps/app.xml><?xml version="1.0" encoding="utf-8"?>
<Properties xmlns="http://schemas.openxmlformats.org/officeDocument/2006/extended-properties" xmlns:vt="http://schemas.openxmlformats.org/officeDocument/2006/docPropsVTypes">
  <Template>Normal.dotm</Template>
  <TotalTime>0</TotalTime>
  <Pages>23</Pages>
  <Words>6475</Words>
  <Characters>40796</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12</cp:revision>
  <cp:lastPrinted>2022-06-08T11:02:00Z</cp:lastPrinted>
  <dcterms:created xsi:type="dcterms:W3CDTF">2023-12-06T11:41:00Z</dcterms:created>
  <dcterms:modified xsi:type="dcterms:W3CDTF">2024-02-02T09:32:00Z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